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71EE1A0A" w14:textId="5EDD2D0D" w:rsidR="00EE2BD5" w:rsidRDefault="004F04DF" w:rsidP="00EE2BD5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 w:rsidR="00EE2BD5">
        <w:rPr>
          <w:rFonts w:ascii="Arial" w:hAnsi="Arial" w:cs="Arial"/>
          <w:b/>
          <w:bCs/>
          <w:sz w:val="24"/>
          <w:szCs w:val="16"/>
        </w:rPr>
        <w:lastRenderedPageBreak/>
        <w:t xml:space="preserve"> </w:t>
      </w:r>
    </w:p>
    <w:p w14:paraId="656D177E" w14:textId="5FC3A8D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t>ENCUESTA DE SERVICIO</w:t>
      </w:r>
    </w:p>
    <w:p w14:paraId="252B16EA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116"/>
        <w:gridCol w:w="1207"/>
        <w:gridCol w:w="2727"/>
      </w:tblGrid>
      <w:tr w:rsidR="00934C00" w14:paraId="49E4E810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011AD632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46" w:type="dxa"/>
            <w:tcBorders>
              <w:left w:val="nil"/>
            </w:tcBorders>
          </w:tcPr>
          <w:p w14:paraId="7D97DEB4" w14:textId="308E8A51" w:rsidR="00934C00" w:rsidRPr="00033140" w:rsidRDefault="00186EC4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4647957B" w14:textId="77777777" w:rsidR="00934C00" w:rsidRPr="0003314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80" w:type="dxa"/>
            <w:tcBorders>
              <w:left w:val="nil"/>
            </w:tcBorders>
          </w:tcPr>
          <w:p w14:paraId="433E58E3" w14:textId="75F919C0" w:rsidR="00934C00" w:rsidRPr="00033140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(2)</w:t>
            </w:r>
          </w:p>
        </w:tc>
      </w:tr>
      <w:tr w:rsidR="00934C00" w14:paraId="2DD467D3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6DA7815B" w14:textId="77777777" w:rsidR="00934C00" w:rsidRPr="000C583F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0C583F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SERVICIO:</w:t>
            </w:r>
          </w:p>
        </w:tc>
        <w:tc>
          <w:tcPr>
            <w:tcW w:w="4546" w:type="dxa"/>
            <w:tcBorders>
              <w:left w:val="nil"/>
            </w:tcBorders>
          </w:tcPr>
          <w:p w14:paraId="4E1A6E34" w14:textId="3A5C0BD3" w:rsidR="00934C00" w:rsidRPr="000C583F" w:rsidRDefault="00A2191C">
            <w:pPr>
              <w:pStyle w:val="Textoindependiente"/>
              <w:spacing w:before="60" w:after="60"/>
              <w:rPr>
                <w:rFonts w:ascii="Arial" w:hAnsi="Arial" w:cs="Arial"/>
                <w:color w:val="000000" w:themeColor="text1"/>
                <w:sz w:val="20"/>
              </w:rPr>
            </w:pPr>
            <w:r w:rsidRPr="000C583F">
              <w:rPr>
                <w:rFonts w:ascii="Arial" w:hAnsi="Arial" w:cs="Arial"/>
                <w:b/>
                <w:color w:val="000000" w:themeColor="text1"/>
                <w:szCs w:val="22"/>
              </w:rPr>
              <w:t>COORDINACIÓN</w:t>
            </w:r>
            <w:r w:rsidR="00934C00" w:rsidRPr="000C583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DE CARRERAS</w:t>
            </w:r>
          </w:p>
        </w:tc>
        <w:tc>
          <w:tcPr>
            <w:tcW w:w="1207" w:type="dxa"/>
            <w:tcBorders>
              <w:right w:val="nil"/>
            </w:tcBorders>
          </w:tcPr>
          <w:p w14:paraId="67029B54" w14:textId="77777777" w:rsidR="00934C00" w:rsidRPr="00033140" w:rsidRDefault="00934C00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80" w:type="dxa"/>
            <w:tcBorders>
              <w:left w:val="nil"/>
            </w:tcBorders>
          </w:tcPr>
          <w:p w14:paraId="6A0DC892" w14:textId="58BD15CF" w:rsidR="00934C00" w:rsidRPr="00033140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489FDAE0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379C9952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0A300F" w14:paraId="65DFED7C" w14:textId="77777777" w:rsidTr="0037753F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966D0C6" w14:textId="77777777" w:rsidR="000A300F" w:rsidRDefault="000A300F" w:rsidP="0037753F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63F04E" w14:textId="77777777" w:rsidR="000A300F" w:rsidRDefault="000A300F" w:rsidP="0037753F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3D06B8E7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98688" behindDoc="0" locked="0" layoutInCell="1" allowOverlap="1" wp14:anchorId="40496407" wp14:editId="5A8F474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5F04438" w14:textId="77777777" w:rsidR="000A300F" w:rsidRPr="00872C4C" w:rsidRDefault="000A300F" w:rsidP="0037753F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75EB11" w14:textId="77777777" w:rsidR="000A300F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1FC7B309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9712" behindDoc="0" locked="0" layoutInCell="1" allowOverlap="1" wp14:anchorId="45ADFD08" wp14:editId="3ED0E303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B2C1B2A" w14:textId="77777777" w:rsidR="000A300F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61AEB41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700736" behindDoc="1" locked="0" layoutInCell="1" allowOverlap="1" wp14:anchorId="6EA1D263" wp14:editId="51111A2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C00405" w14:textId="77777777" w:rsidR="000A300F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E66DA68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701760" behindDoc="1" locked="0" layoutInCell="1" allowOverlap="1" wp14:anchorId="1825EDB7" wp14:editId="021D564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0AD5902B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3E087792" w14:textId="77777777" w:rsidR="000A300F" w:rsidRPr="00872C4C" w:rsidRDefault="000A300F" w:rsidP="0037753F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7664" behindDoc="1" locked="0" layoutInCell="1" allowOverlap="1" wp14:anchorId="3A82CE1C" wp14:editId="4729E17D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300F" w:rsidRPr="00A2191C" w14:paraId="74D42079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7B3083A" w14:textId="6D854CB0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El horario de atención de l</w:t>
            </w:r>
            <w:r w:rsidR="000C583F">
              <w:rPr>
                <w:rFonts w:ascii="Arial" w:hAnsi="Arial" w:cs="Arial"/>
              </w:rPr>
              <w:t>a</w:t>
            </w:r>
            <w:r w:rsidRPr="00DF2F13">
              <w:rPr>
                <w:rFonts w:ascii="Arial" w:hAnsi="Arial" w:cs="Arial"/>
              </w:rPr>
              <w:t>s</w:t>
            </w:r>
            <w:r w:rsidR="000C583F">
              <w:rPr>
                <w:rFonts w:ascii="Arial" w:hAnsi="Arial" w:cs="Arial"/>
              </w:rPr>
              <w:t>(los)</w:t>
            </w:r>
            <w:r w:rsidRPr="00DF2F13">
              <w:rPr>
                <w:rFonts w:ascii="Arial" w:hAnsi="Arial" w:cs="Arial"/>
              </w:rPr>
              <w:t xml:space="preserve"> coordinador</w:t>
            </w:r>
            <w:r w:rsidR="000C583F">
              <w:rPr>
                <w:rFonts w:ascii="Arial" w:hAnsi="Arial" w:cs="Arial"/>
              </w:rPr>
              <w:t>as(es)</w:t>
            </w:r>
            <w:r w:rsidRPr="00DF2F13">
              <w:rPr>
                <w:rFonts w:ascii="Arial" w:hAnsi="Arial" w:cs="Arial"/>
              </w:rPr>
              <w:t xml:space="preserve"> es adecuado.</w:t>
            </w:r>
          </w:p>
          <w:p w14:paraId="5AA698E5" w14:textId="2CBC56AC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44463C8" w14:textId="77777777" w:rsidR="000A300F" w:rsidRPr="00A2191C" w:rsidRDefault="000A300F" w:rsidP="0037753F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0EB4BA4A" w14:textId="77777777" w:rsidR="000A300F" w:rsidRPr="00A2191C" w:rsidRDefault="000A300F" w:rsidP="0037753F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465B5910" w14:textId="77777777" w:rsidR="000A300F" w:rsidRPr="00A2191C" w:rsidRDefault="000A300F" w:rsidP="0037753F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39748CC9" w14:textId="77777777" w:rsidR="000A300F" w:rsidRPr="00A2191C" w:rsidRDefault="000A300F" w:rsidP="0037753F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4749C9EB" w14:textId="77777777" w:rsidR="000A300F" w:rsidRPr="00A2191C" w:rsidRDefault="000A300F" w:rsidP="0037753F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0A300F" w:rsidRPr="00A2191C" w14:paraId="16FA7736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A4F5888" w14:textId="7B3A5F67" w:rsidR="000A300F" w:rsidRPr="00DF2F13" w:rsidRDefault="000A300F" w:rsidP="000C583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 xml:space="preserve">Los horarios de atención de </w:t>
            </w:r>
            <w:r w:rsidR="000C583F" w:rsidRPr="000C583F">
              <w:rPr>
                <w:rFonts w:ascii="Arial" w:hAnsi="Arial" w:cs="Arial"/>
              </w:rPr>
              <w:t xml:space="preserve">las(los) coordinadoras(es) </w:t>
            </w:r>
            <w:r w:rsidRPr="00DF2F13">
              <w:rPr>
                <w:rFonts w:ascii="Arial" w:hAnsi="Arial" w:cs="Arial"/>
              </w:rPr>
              <w:t xml:space="preserve"> se respetan.</w:t>
            </w:r>
          </w:p>
          <w:p w14:paraId="08EEB593" w14:textId="5055CB4A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8B8865E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A07A64D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283D63A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6BE4B62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D5EC00C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31F775EB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10453D8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y orientación adecuada para el manejo de mi retícula.</w:t>
            </w:r>
          </w:p>
          <w:p w14:paraId="21BC06D8" w14:textId="0664C8AD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55F5719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59D309F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A5F3C19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2915A22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D3B9608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2DBA4279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E11314E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y orientación para la reinscripción y carga académica.</w:t>
            </w:r>
          </w:p>
          <w:p w14:paraId="7D737702" w14:textId="637352D0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1A9823C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EF61109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0F86CEB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5776DE2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1BF29FA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19BE3D1F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49D3AC8" w14:textId="1676A706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orientan para resolver situaciones académicas.</w:t>
            </w:r>
          </w:p>
          <w:p w14:paraId="5D94EFF3" w14:textId="5A3CD7B8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5C62EDF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0F00E294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3000F8C5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0546F77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244F02A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6CBD77CD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23B9B24" w14:textId="6EE4C788" w:rsidR="000A300F" w:rsidRPr="00467993" w:rsidRDefault="000A300F" w:rsidP="000A300F">
            <w:pPr>
              <w:pStyle w:val="Textoindependiente"/>
              <w:numPr>
                <w:ilvl w:val="0"/>
                <w:numId w:val="8"/>
              </w:numPr>
              <w:tabs>
                <w:tab w:val="left" w:pos="284"/>
              </w:tabs>
              <w:jc w:val="left"/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correcta y acertada para llevar a cabo los trámites de titulación.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3BB757E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9972C34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787A107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9397717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C9A766A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03752642" w14:textId="77777777" w:rsidTr="0037753F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9C7AFCB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sobre el calendario escolar.</w:t>
            </w:r>
          </w:p>
          <w:p w14:paraId="3BA9F5A0" w14:textId="2613599C" w:rsidR="000A300F" w:rsidRPr="00467993" w:rsidRDefault="000A300F" w:rsidP="0037753F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240C23C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096839BD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E7BB524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AE120B9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9B15776" w14:textId="77777777" w:rsidR="000A300F" w:rsidRPr="00A2191C" w:rsidRDefault="000A300F" w:rsidP="003775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DB29F61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79CA2B9A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5BF7A390" w14:textId="77777777" w:rsidR="004F04DF" w:rsidRDefault="004F04DF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38BA1A53" w14:textId="77777777">
        <w:trPr>
          <w:trHeight w:val="258"/>
        </w:trPr>
        <w:tc>
          <w:tcPr>
            <w:tcW w:w="10135" w:type="dxa"/>
          </w:tcPr>
          <w:p w14:paraId="464AA574" w14:textId="1886E93B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06FF2E2D" w14:textId="77777777">
        <w:trPr>
          <w:trHeight w:val="258"/>
        </w:trPr>
        <w:tc>
          <w:tcPr>
            <w:tcW w:w="10135" w:type="dxa"/>
          </w:tcPr>
          <w:p w14:paraId="5690AB0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ADA89BD" w14:textId="77777777">
        <w:trPr>
          <w:trHeight w:val="258"/>
        </w:trPr>
        <w:tc>
          <w:tcPr>
            <w:tcW w:w="10135" w:type="dxa"/>
          </w:tcPr>
          <w:p w14:paraId="069B3204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5C5764D" w14:textId="77777777">
        <w:trPr>
          <w:trHeight w:val="258"/>
        </w:trPr>
        <w:tc>
          <w:tcPr>
            <w:tcW w:w="10135" w:type="dxa"/>
          </w:tcPr>
          <w:p w14:paraId="7CE2D9AB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6FC52A0" w14:textId="77777777">
        <w:trPr>
          <w:trHeight w:val="258"/>
        </w:trPr>
        <w:tc>
          <w:tcPr>
            <w:tcW w:w="10135" w:type="dxa"/>
          </w:tcPr>
          <w:p w14:paraId="23582125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5AC86C41" w14:textId="77777777">
        <w:trPr>
          <w:trHeight w:val="258"/>
        </w:trPr>
        <w:tc>
          <w:tcPr>
            <w:tcW w:w="10135" w:type="dxa"/>
          </w:tcPr>
          <w:p w14:paraId="18FA70DC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39BAF5C" w14:textId="77777777">
        <w:trPr>
          <w:trHeight w:val="258"/>
        </w:trPr>
        <w:tc>
          <w:tcPr>
            <w:tcW w:w="10135" w:type="dxa"/>
          </w:tcPr>
          <w:p w14:paraId="55EDECA1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6A33237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5DCA40FE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E5EB2A8" w14:textId="66164075" w:rsidR="00186EC4" w:rsidRDefault="00186EC4"/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1F393" w14:textId="77777777" w:rsidR="00505685" w:rsidRDefault="00505685">
      <w:r>
        <w:separator/>
      </w:r>
    </w:p>
  </w:endnote>
  <w:endnote w:type="continuationSeparator" w:id="0">
    <w:p w14:paraId="48F53F9D" w14:textId="77777777" w:rsidR="00505685" w:rsidRDefault="0050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E2BD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E2BD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9098F" w14:textId="77777777" w:rsidR="00B853A5" w:rsidRDefault="00B853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9406F" w14:textId="77777777" w:rsidR="00505685" w:rsidRDefault="00505685">
      <w:r>
        <w:separator/>
      </w:r>
    </w:p>
  </w:footnote>
  <w:footnote w:type="continuationSeparator" w:id="0">
    <w:p w14:paraId="0B0281D2" w14:textId="77777777" w:rsidR="00505685" w:rsidRDefault="00505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D0E0C" w14:textId="77777777" w:rsidR="00B853A5" w:rsidRDefault="00B853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34002D34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B853A5">
            <w:rPr>
              <w:rFonts w:ascii="Arial" w:hAnsi="Arial" w:cs="Arial"/>
              <w:b/>
              <w:sz w:val="16"/>
              <w:szCs w:val="16"/>
            </w:rPr>
            <w:t>5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EE2BD5">
            <w:rPr>
              <w:rFonts w:ascii="Arial" w:hAnsi="Arial" w:cs="Arial"/>
              <w:noProof/>
              <w:sz w:val="16"/>
              <w:szCs w:val="16"/>
            </w:rPr>
            <w:t>3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E2BD5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56814" w14:textId="77777777" w:rsidR="00B853A5" w:rsidRDefault="00B853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A300F"/>
    <w:rsid w:val="000A5AC3"/>
    <w:rsid w:val="000A7717"/>
    <w:rsid w:val="000C583F"/>
    <w:rsid w:val="000D592B"/>
    <w:rsid w:val="001220BB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2F554A"/>
    <w:rsid w:val="00301D75"/>
    <w:rsid w:val="00314DF9"/>
    <w:rsid w:val="00315F25"/>
    <w:rsid w:val="0037753F"/>
    <w:rsid w:val="003862DE"/>
    <w:rsid w:val="003D4994"/>
    <w:rsid w:val="00467993"/>
    <w:rsid w:val="004A72AF"/>
    <w:rsid w:val="004D211E"/>
    <w:rsid w:val="004F04DF"/>
    <w:rsid w:val="00505685"/>
    <w:rsid w:val="00510352"/>
    <w:rsid w:val="005D444A"/>
    <w:rsid w:val="00657DAB"/>
    <w:rsid w:val="00663479"/>
    <w:rsid w:val="006924FE"/>
    <w:rsid w:val="006A3773"/>
    <w:rsid w:val="006A6FD1"/>
    <w:rsid w:val="006C7B3C"/>
    <w:rsid w:val="006D5B64"/>
    <w:rsid w:val="00711047"/>
    <w:rsid w:val="00784FBF"/>
    <w:rsid w:val="007B77A1"/>
    <w:rsid w:val="00806B8B"/>
    <w:rsid w:val="00823CA4"/>
    <w:rsid w:val="008420A8"/>
    <w:rsid w:val="00853ACB"/>
    <w:rsid w:val="00872C4C"/>
    <w:rsid w:val="00885400"/>
    <w:rsid w:val="008B3833"/>
    <w:rsid w:val="008E377E"/>
    <w:rsid w:val="008E6D6C"/>
    <w:rsid w:val="00917494"/>
    <w:rsid w:val="00934C00"/>
    <w:rsid w:val="00A2191C"/>
    <w:rsid w:val="00AA3D24"/>
    <w:rsid w:val="00AF4E61"/>
    <w:rsid w:val="00B414ED"/>
    <w:rsid w:val="00B80358"/>
    <w:rsid w:val="00B80417"/>
    <w:rsid w:val="00B853A5"/>
    <w:rsid w:val="00B90070"/>
    <w:rsid w:val="00BC0CB6"/>
    <w:rsid w:val="00BC1E78"/>
    <w:rsid w:val="00BE2B62"/>
    <w:rsid w:val="00BE6735"/>
    <w:rsid w:val="00BF4E79"/>
    <w:rsid w:val="00BF6A16"/>
    <w:rsid w:val="00C06FFE"/>
    <w:rsid w:val="00C248E9"/>
    <w:rsid w:val="00C77C0F"/>
    <w:rsid w:val="00C85B67"/>
    <w:rsid w:val="00CE0496"/>
    <w:rsid w:val="00DA51E6"/>
    <w:rsid w:val="00DF2F13"/>
    <w:rsid w:val="00DF7BEC"/>
    <w:rsid w:val="00EE2BD5"/>
    <w:rsid w:val="00F143C8"/>
    <w:rsid w:val="00FC7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2019-12-03T15:44:00Z</dcterms:created>
  <dcterms:modified xsi:type="dcterms:W3CDTF">2020-02-17T18:40:00Z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