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30"/>
        <w:gridCol w:w="3298"/>
        <w:gridCol w:w="1236"/>
        <w:gridCol w:w="998"/>
        <w:gridCol w:w="1483"/>
        <w:gridCol w:w="3783"/>
        <w:gridCol w:w="1862"/>
      </w:tblGrid>
      <w:tr w:rsidR="00557775" w:rsidRPr="00940E31" w14:paraId="7B4D1B0A" w14:textId="77777777" w:rsidTr="00C35714">
        <w:trPr>
          <w:trHeight w:val="820"/>
          <w:tblHeader/>
        </w:trPr>
        <w:tc>
          <w:tcPr>
            <w:tcW w:w="0" w:type="auto"/>
            <w:shd w:val="clear" w:color="auto" w:fill="808080" w:themeFill="background1" w:themeFillShade="80"/>
            <w:vAlign w:val="center"/>
          </w:tcPr>
          <w:p w14:paraId="29BE776E" w14:textId="32C4B240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b/>
                <w:sz w:val="18"/>
                <w:szCs w:val="16"/>
                <w:lang w:eastAsia="en-US"/>
              </w:rPr>
            </w:pPr>
            <w:r w:rsidRPr="008504C8">
              <w:rPr>
                <w:rFonts w:ascii="Arial" w:eastAsia="Calibri" w:hAnsi="Arial" w:cs="Arial"/>
                <w:b/>
                <w:sz w:val="18"/>
                <w:szCs w:val="16"/>
                <w:lang w:eastAsia="en-US"/>
              </w:rPr>
              <w:t>PROCESO ESTRATÉGICO</w:t>
            </w:r>
          </w:p>
        </w:tc>
        <w:tc>
          <w:tcPr>
            <w:tcW w:w="0" w:type="auto"/>
            <w:shd w:val="clear" w:color="auto" w:fill="808080" w:themeFill="background1" w:themeFillShade="80"/>
            <w:vAlign w:val="center"/>
          </w:tcPr>
          <w:p w14:paraId="0AF8712F" w14:textId="77777777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b/>
                <w:sz w:val="18"/>
                <w:szCs w:val="16"/>
                <w:lang w:eastAsia="en-US"/>
              </w:rPr>
            </w:pPr>
            <w:r w:rsidRPr="008504C8">
              <w:rPr>
                <w:rFonts w:ascii="Arial" w:eastAsia="Calibri" w:hAnsi="Arial" w:cs="Arial"/>
                <w:b/>
                <w:sz w:val="18"/>
                <w:szCs w:val="16"/>
                <w:lang w:eastAsia="en-US"/>
              </w:rPr>
              <w:t>OBJETIVO PARTICULAR</w:t>
            </w:r>
          </w:p>
        </w:tc>
        <w:tc>
          <w:tcPr>
            <w:tcW w:w="0" w:type="auto"/>
            <w:shd w:val="clear" w:color="auto" w:fill="808080" w:themeFill="background1" w:themeFillShade="80"/>
            <w:vAlign w:val="center"/>
          </w:tcPr>
          <w:p w14:paraId="781AD0B8" w14:textId="34ED96E0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b/>
                <w:sz w:val="18"/>
                <w:szCs w:val="16"/>
                <w:lang w:eastAsia="en-US"/>
              </w:rPr>
            </w:pPr>
            <w:r w:rsidRPr="008504C8">
              <w:rPr>
                <w:rFonts w:ascii="Arial" w:eastAsia="Calibri" w:hAnsi="Arial" w:cs="Arial"/>
                <w:b/>
                <w:sz w:val="18"/>
                <w:szCs w:val="16"/>
                <w:lang w:eastAsia="en-US"/>
              </w:rPr>
              <w:t>INDICADOR</w:t>
            </w:r>
          </w:p>
        </w:tc>
        <w:tc>
          <w:tcPr>
            <w:tcW w:w="0" w:type="auto"/>
            <w:shd w:val="clear" w:color="auto" w:fill="808080" w:themeFill="background1" w:themeFillShade="80"/>
            <w:vAlign w:val="center"/>
          </w:tcPr>
          <w:p w14:paraId="2663234F" w14:textId="233CE0BA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b/>
                <w:sz w:val="18"/>
                <w:szCs w:val="16"/>
                <w:lang w:eastAsia="en-US"/>
              </w:rPr>
            </w:pPr>
            <w:r>
              <w:rPr>
                <w:rFonts w:ascii="Arial" w:eastAsia="Calibri" w:hAnsi="Arial" w:cs="Arial"/>
                <w:b/>
                <w:sz w:val="18"/>
                <w:szCs w:val="16"/>
                <w:lang w:eastAsia="en-US"/>
              </w:rPr>
              <w:t>UNIDAD DE MEDIDA</w:t>
            </w:r>
          </w:p>
        </w:tc>
        <w:tc>
          <w:tcPr>
            <w:tcW w:w="0" w:type="auto"/>
            <w:shd w:val="clear" w:color="auto" w:fill="808080" w:themeFill="background1" w:themeFillShade="80"/>
            <w:vAlign w:val="center"/>
          </w:tcPr>
          <w:p w14:paraId="4353021D" w14:textId="0E96AEA7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b/>
                <w:sz w:val="18"/>
                <w:szCs w:val="16"/>
                <w:lang w:eastAsia="en-US"/>
              </w:rPr>
            </w:pPr>
            <w:r w:rsidRPr="008504C8">
              <w:rPr>
                <w:rFonts w:ascii="Arial" w:eastAsia="Calibri" w:hAnsi="Arial" w:cs="Arial"/>
                <w:b/>
                <w:sz w:val="18"/>
                <w:szCs w:val="16"/>
                <w:lang w:eastAsia="en-US"/>
              </w:rPr>
              <w:t>FRECUENCIA DE MEDICIÓN</w:t>
            </w:r>
          </w:p>
        </w:tc>
        <w:tc>
          <w:tcPr>
            <w:tcW w:w="0" w:type="auto"/>
            <w:shd w:val="clear" w:color="auto" w:fill="808080" w:themeFill="background1" w:themeFillShade="80"/>
            <w:vAlign w:val="center"/>
          </w:tcPr>
          <w:p w14:paraId="6284DB37" w14:textId="77777777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b/>
                <w:sz w:val="18"/>
                <w:szCs w:val="16"/>
                <w:lang w:eastAsia="en-US"/>
              </w:rPr>
            </w:pPr>
            <w:r w:rsidRPr="008504C8">
              <w:rPr>
                <w:rFonts w:ascii="Arial" w:eastAsia="Calibri" w:hAnsi="Arial" w:cs="Arial"/>
                <w:b/>
                <w:sz w:val="18"/>
                <w:szCs w:val="16"/>
                <w:lang w:eastAsia="en-US"/>
              </w:rPr>
              <w:t>FORMULA</w:t>
            </w:r>
          </w:p>
        </w:tc>
        <w:tc>
          <w:tcPr>
            <w:tcW w:w="0" w:type="auto"/>
            <w:shd w:val="clear" w:color="auto" w:fill="808080" w:themeFill="background1" w:themeFillShade="80"/>
            <w:vAlign w:val="center"/>
          </w:tcPr>
          <w:p w14:paraId="1DDAAE2A" w14:textId="77777777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b/>
                <w:sz w:val="18"/>
                <w:szCs w:val="16"/>
                <w:lang w:eastAsia="en-US"/>
              </w:rPr>
            </w:pPr>
            <w:r w:rsidRPr="008504C8">
              <w:rPr>
                <w:rFonts w:ascii="Arial" w:eastAsia="Calibri" w:hAnsi="Arial" w:cs="Arial"/>
                <w:b/>
                <w:sz w:val="18"/>
                <w:szCs w:val="16"/>
                <w:lang w:eastAsia="en-US"/>
              </w:rPr>
              <w:t>RESPONSABLE</w:t>
            </w:r>
          </w:p>
        </w:tc>
      </w:tr>
      <w:tr w:rsidR="00557775" w:rsidRPr="00940E31" w14:paraId="7859DC5D" w14:textId="77777777" w:rsidTr="00152EBC">
        <w:tc>
          <w:tcPr>
            <w:tcW w:w="0" w:type="auto"/>
            <w:vMerge w:val="restart"/>
            <w:shd w:val="clear" w:color="auto" w:fill="3030FC"/>
            <w:vAlign w:val="center"/>
          </w:tcPr>
          <w:p w14:paraId="77BDB88D" w14:textId="0BDF8E88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b/>
                <w:color w:val="FFFFFF"/>
                <w:sz w:val="16"/>
                <w:szCs w:val="16"/>
              </w:rPr>
              <w:t>ACADÉMICO</w:t>
            </w:r>
          </w:p>
        </w:tc>
        <w:tc>
          <w:tcPr>
            <w:tcW w:w="0" w:type="auto"/>
            <w:vMerge w:val="restart"/>
            <w:shd w:val="clear" w:color="auto" w:fill="3030FC"/>
            <w:vAlign w:val="center"/>
          </w:tcPr>
          <w:p w14:paraId="1A6BBF31" w14:textId="53462002" w:rsidR="00557775" w:rsidRPr="008504C8" w:rsidRDefault="00557775" w:rsidP="00557775">
            <w:pPr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8504C8">
              <w:rPr>
                <w:rFonts w:ascii="Arial" w:hAnsi="Arial" w:cs="Arial"/>
                <w:b/>
                <w:color w:val="FFFFFF"/>
                <w:sz w:val="16"/>
                <w:szCs w:val="16"/>
              </w:rPr>
              <w:t xml:space="preserve">GESTIONAR LOS PLANES Y PROGRAMAS DE ESTUDIO PARA LA FORMACIÓN </w:t>
            </w:r>
            <w:r w:rsidR="00015E3C">
              <w:rPr>
                <w:rFonts w:ascii="Arial" w:hAnsi="Arial" w:cs="Arial"/>
                <w:b/>
                <w:color w:val="FFFFFF"/>
                <w:sz w:val="16"/>
                <w:szCs w:val="16"/>
              </w:rPr>
              <w:t>PROFESIONAL DE</w:t>
            </w:r>
            <w:r w:rsidRPr="008504C8">
              <w:rPr>
                <w:rFonts w:ascii="Arial" w:hAnsi="Arial" w:cs="Arial"/>
                <w:b/>
                <w:color w:val="FFFFFF"/>
                <w:sz w:val="16"/>
                <w:szCs w:val="16"/>
              </w:rPr>
              <w:t xml:space="preserve"> </w:t>
            </w:r>
            <w:r w:rsidR="00015E3C">
              <w:rPr>
                <w:rFonts w:ascii="Arial" w:hAnsi="Arial" w:cs="Arial"/>
                <w:b/>
                <w:color w:val="FFFFFF"/>
                <w:sz w:val="16"/>
                <w:szCs w:val="16"/>
              </w:rPr>
              <w:t xml:space="preserve"> ESTUDIANTES</w:t>
            </w:r>
          </w:p>
          <w:p w14:paraId="445DEE56" w14:textId="385F2B87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28D2F7C" w14:textId="70988FAD" w:rsidR="00557775" w:rsidRPr="008504C8" w:rsidRDefault="00DA5EB3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22"/>
                <w:lang w:eastAsia="en-US"/>
              </w:rPr>
              <w:t>3</w:t>
            </w:r>
            <w:r w:rsidR="00557775">
              <w:rPr>
                <w:rFonts w:ascii="Arial" w:eastAsia="Calibri" w:hAnsi="Arial" w:cs="Arial"/>
                <w:sz w:val="18"/>
                <w:szCs w:val="22"/>
                <w:lang w:eastAsia="en-US"/>
              </w:rPr>
              <w:t>7</w:t>
            </w:r>
          </w:p>
        </w:tc>
        <w:tc>
          <w:tcPr>
            <w:tcW w:w="0" w:type="auto"/>
            <w:vAlign w:val="center"/>
          </w:tcPr>
          <w:p w14:paraId="37230DE2" w14:textId="7C545D4A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eastAsia="Calibri" w:hAnsi="Arial" w:cs="Arial"/>
                <w:sz w:val="18"/>
                <w:szCs w:val="22"/>
                <w:lang w:eastAsia="en-US"/>
              </w:rPr>
              <w:t xml:space="preserve"> %</w:t>
            </w:r>
          </w:p>
        </w:tc>
        <w:tc>
          <w:tcPr>
            <w:tcW w:w="0" w:type="auto"/>
            <w:vAlign w:val="center"/>
          </w:tcPr>
          <w:p w14:paraId="1D832044" w14:textId="55C7D4D4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eastAsia="Calibri" w:hAnsi="Arial" w:cs="Arial"/>
                <w:sz w:val="18"/>
                <w:szCs w:val="22"/>
                <w:lang w:eastAsia="en-US"/>
              </w:rPr>
              <w:t>Anual</w:t>
            </w:r>
          </w:p>
        </w:tc>
        <w:tc>
          <w:tcPr>
            <w:tcW w:w="0" w:type="auto"/>
            <w:vAlign w:val="center"/>
          </w:tcPr>
          <w:p w14:paraId="120360D1" w14:textId="784BDEF1" w:rsidR="00557775" w:rsidRPr="008504C8" w:rsidRDefault="00557775" w:rsidP="00557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04C8">
              <w:rPr>
                <w:rFonts w:ascii="Arial" w:hAnsi="Arial" w:cs="Arial"/>
                <w:b/>
                <w:sz w:val="18"/>
                <w:szCs w:val="18"/>
              </w:rPr>
              <w:t>EFICIENCIA TERMINAL</w:t>
            </w:r>
            <w:r w:rsidRPr="008504C8">
              <w:rPr>
                <w:rFonts w:ascii="Arial" w:hAnsi="Arial" w:cs="Arial"/>
                <w:sz w:val="18"/>
                <w:szCs w:val="18"/>
              </w:rPr>
              <w:t>= (Número de titulados</w:t>
            </w:r>
            <w:r w:rsidR="00015E3C">
              <w:rPr>
                <w:rFonts w:ascii="Arial" w:hAnsi="Arial" w:cs="Arial"/>
                <w:sz w:val="18"/>
                <w:szCs w:val="18"/>
              </w:rPr>
              <w:t xml:space="preserve"> (as)</w:t>
            </w:r>
            <w:r w:rsidRPr="008504C8">
              <w:rPr>
                <w:rFonts w:ascii="Arial" w:hAnsi="Arial" w:cs="Arial"/>
                <w:sz w:val="18"/>
                <w:szCs w:val="18"/>
              </w:rPr>
              <w:t xml:space="preserve"> de licenciatura en  el ciclo escolar n / la matrícula de nuevo ingreso n-6)*100 </w:t>
            </w:r>
          </w:p>
          <w:p w14:paraId="26A5E601" w14:textId="77777777" w:rsidR="00557775" w:rsidRPr="008504C8" w:rsidRDefault="00557775" w:rsidP="00557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CBEA435" w14:textId="77777777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  <w:tc>
          <w:tcPr>
            <w:tcW w:w="0" w:type="auto"/>
            <w:vAlign w:val="center"/>
          </w:tcPr>
          <w:p w14:paraId="1AA7B820" w14:textId="45FCE2BD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t>Subdirector</w:t>
            </w:r>
            <w:r>
              <w:rPr>
                <w:rFonts w:ascii="Arial" w:hAnsi="Arial" w:cs="Arial"/>
                <w:sz w:val="20"/>
                <w:szCs w:val="20"/>
              </w:rPr>
              <w:t xml:space="preserve"> (a) </w:t>
            </w:r>
            <w:r w:rsidRPr="008504C8">
              <w:rPr>
                <w:rFonts w:ascii="Arial" w:hAnsi="Arial" w:cs="Arial"/>
                <w:sz w:val="20"/>
                <w:szCs w:val="20"/>
              </w:rPr>
              <w:t>académico</w:t>
            </w:r>
            <w:r>
              <w:rPr>
                <w:rFonts w:ascii="Arial" w:hAnsi="Arial" w:cs="Arial"/>
                <w:sz w:val="20"/>
                <w:szCs w:val="20"/>
              </w:rPr>
              <w:t xml:space="preserve"> (a)</w:t>
            </w:r>
          </w:p>
        </w:tc>
      </w:tr>
      <w:tr w:rsidR="00557775" w:rsidRPr="00940E31" w14:paraId="1929417D" w14:textId="77777777" w:rsidTr="00152EBC">
        <w:tc>
          <w:tcPr>
            <w:tcW w:w="0" w:type="auto"/>
            <w:vMerge/>
            <w:shd w:val="clear" w:color="auto" w:fill="auto"/>
            <w:vAlign w:val="center"/>
          </w:tcPr>
          <w:p w14:paraId="2A67D446" w14:textId="77777777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1410CBFD" w14:textId="77777777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36E69A5" w14:textId="3E623A25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22"/>
                <w:lang w:eastAsia="en-US"/>
              </w:rPr>
              <w:t>82</w:t>
            </w:r>
          </w:p>
        </w:tc>
        <w:tc>
          <w:tcPr>
            <w:tcW w:w="0" w:type="auto"/>
            <w:vAlign w:val="center"/>
          </w:tcPr>
          <w:p w14:paraId="77B8C324" w14:textId="2540539A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eastAsia="Calibri" w:hAnsi="Arial" w:cs="Arial"/>
                <w:sz w:val="18"/>
                <w:szCs w:val="22"/>
                <w:lang w:eastAsia="en-US"/>
              </w:rPr>
              <w:t>%</w:t>
            </w:r>
          </w:p>
        </w:tc>
        <w:tc>
          <w:tcPr>
            <w:tcW w:w="0" w:type="auto"/>
            <w:vAlign w:val="center"/>
          </w:tcPr>
          <w:p w14:paraId="08B7589F" w14:textId="6E3C9D75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eastAsia="Calibri" w:hAnsi="Arial" w:cs="Arial"/>
                <w:sz w:val="18"/>
                <w:szCs w:val="22"/>
                <w:lang w:eastAsia="en-US"/>
              </w:rPr>
              <w:t>Semestral</w:t>
            </w:r>
          </w:p>
        </w:tc>
        <w:tc>
          <w:tcPr>
            <w:tcW w:w="0" w:type="auto"/>
            <w:vAlign w:val="center"/>
          </w:tcPr>
          <w:p w14:paraId="4575710E" w14:textId="77777777" w:rsidR="00557775" w:rsidRPr="008504C8" w:rsidRDefault="00557775" w:rsidP="00557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504C8">
              <w:rPr>
                <w:rFonts w:ascii="Arial" w:hAnsi="Arial" w:cs="Arial"/>
                <w:b/>
                <w:sz w:val="18"/>
                <w:szCs w:val="18"/>
              </w:rPr>
              <w:t>CONFORMIDAD CON EL APRENDIZAJE</w:t>
            </w:r>
          </w:p>
          <w:p w14:paraId="7CCF9124" w14:textId="457F04DF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18"/>
                <w:szCs w:val="18"/>
              </w:rPr>
              <w:t xml:space="preserve">(CRÉDITOS APROBADOS </w:t>
            </w:r>
            <w:r w:rsidRPr="008504C8">
              <w:rPr>
                <w:rFonts w:ascii="Arial" w:hAnsi="Arial" w:cs="Arial"/>
                <w:sz w:val="18"/>
                <w:szCs w:val="18"/>
              </w:rPr>
              <w:sym w:font="Symbol" w:char="F0B8"/>
            </w:r>
            <w:r w:rsidRPr="008504C8">
              <w:rPr>
                <w:rFonts w:ascii="Arial" w:hAnsi="Arial" w:cs="Arial"/>
                <w:sz w:val="18"/>
                <w:szCs w:val="18"/>
              </w:rPr>
              <w:t xml:space="preserve"> CRÉDITOS ASIGNADOS)*100</w:t>
            </w:r>
            <w:r w:rsidRPr="008504C8">
              <w:rPr>
                <w:rFonts w:ascii="Arial" w:hAnsi="Arial" w:cs="Arial"/>
                <w:b/>
                <w:color w:val="FFFFFF" w:themeColor="background1"/>
                <w:sz w:val="18"/>
                <w:szCs w:val="12"/>
              </w:rPr>
              <w:t>EFICIENCIA TERMINA</w:t>
            </w:r>
          </w:p>
        </w:tc>
        <w:tc>
          <w:tcPr>
            <w:tcW w:w="0" w:type="auto"/>
            <w:vAlign w:val="center"/>
          </w:tcPr>
          <w:p w14:paraId="312B2020" w14:textId="6BFBB406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t>Subdirector</w:t>
            </w:r>
            <w:r>
              <w:rPr>
                <w:rFonts w:ascii="Arial" w:hAnsi="Arial" w:cs="Arial"/>
                <w:sz w:val="20"/>
                <w:szCs w:val="20"/>
              </w:rPr>
              <w:t xml:space="preserve"> (a) </w:t>
            </w:r>
            <w:r w:rsidRPr="008504C8">
              <w:rPr>
                <w:rFonts w:ascii="Arial" w:hAnsi="Arial" w:cs="Arial"/>
                <w:sz w:val="20"/>
                <w:szCs w:val="20"/>
              </w:rPr>
              <w:t>académico</w:t>
            </w:r>
            <w:r>
              <w:rPr>
                <w:rFonts w:ascii="Arial" w:hAnsi="Arial" w:cs="Arial"/>
                <w:sz w:val="20"/>
                <w:szCs w:val="20"/>
              </w:rPr>
              <w:t xml:space="preserve"> (a)</w:t>
            </w:r>
          </w:p>
        </w:tc>
      </w:tr>
      <w:tr w:rsidR="00557775" w:rsidRPr="00940E31" w14:paraId="10E904F8" w14:textId="77777777" w:rsidTr="00152EBC">
        <w:tc>
          <w:tcPr>
            <w:tcW w:w="0" w:type="auto"/>
            <w:vMerge w:val="restart"/>
            <w:shd w:val="clear" w:color="auto" w:fill="00B050"/>
            <w:vAlign w:val="center"/>
          </w:tcPr>
          <w:p w14:paraId="5EC223F0" w14:textId="2DA9701A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VINCULACIÓN </w:t>
            </w:r>
          </w:p>
        </w:tc>
        <w:tc>
          <w:tcPr>
            <w:tcW w:w="0" w:type="auto"/>
            <w:vMerge w:val="restart"/>
            <w:shd w:val="clear" w:color="auto" w:fill="00B050"/>
            <w:vAlign w:val="center"/>
          </w:tcPr>
          <w:p w14:paraId="58E98B9F" w14:textId="583E66BE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b/>
                <w:bCs/>
                <w:sz w:val="20"/>
                <w:szCs w:val="20"/>
              </w:rPr>
              <w:t>CONTRIBUIR A LA FORMACIÓN INTEGRAL DEL ESTUDIANTE, A TRAVÉS DE SU VINCULACIÓN CON EL SECTOR PRODUCTIVO, LA SOCIEDAD, LA CULTURA Y EL DEPORTE.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9E4003" w14:textId="126A94A5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22"/>
                <w:lang w:eastAsia="en-US"/>
              </w:rPr>
              <w:t>85</w:t>
            </w:r>
          </w:p>
        </w:tc>
        <w:tc>
          <w:tcPr>
            <w:tcW w:w="0" w:type="auto"/>
            <w:vAlign w:val="center"/>
          </w:tcPr>
          <w:p w14:paraId="15166579" w14:textId="5D04694E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eastAsia="Calibri" w:hAnsi="Arial" w:cs="Arial"/>
                <w:sz w:val="18"/>
                <w:szCs w:val="22"/>
                <w:lang w:eastAsia="en-US"/>
              </w:rPr>
              <w:t>%</w:t>
            </w:r>
          </w:p>
        </w:tc>
        <w:tc>
          <w:tcPr>
            <w:tcW w:w="0" w:type="auto"/>
            <w:vAlign w:val="center"/>
          </w:tcPr>
          <w:p w14:paraId="7C6292FE" w14:textId="592F7F93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18"/>
                <w:szCs w:val="20"/>
              </w:rPr>
              <w:t>Semestral</w:t>
            </w:r>
          </w:p>
        </w:tc>
        <w:tc>
          <w:tcPr>
            <w:tcW w:w="0" w:type="auto"/>
            <w:vAlign w:val="center"/>
          </w:tcPr>
          <w:p w14:paraId="6CAE0857" w14:textId="563BD1EB" w:rsidR="00557775" w:rsidRPr="008504C8" w:rsidRDefault="00557775" w:rsidP="00557775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734BA5">
              <w:rPr>
                <w:rFonts w:ascii="Arial" w:hAnsi="Arial" w:cs="Arial"/>
                <w:b/>
                <w:sz w:val="20"/>
                <w:szCs w:val="20"/>
                <w:lang w:val="es-ES"/>
              </w:rPr>
              <w:t>SERVICIO SOCIAL</w:t>
            </w:r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N</w:t>
            </w:r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t xml:space="preserve">o. De estudiantes prestantes de servicio social </w:t>
            </w:r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sym w:font="Symbol" w:char="F0B8"/>
            </w:r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N</w:t>
            </w:r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t>o. Total de estudiantes que cumplen con el 70% de los créditos aprobados y que  no han realizado su servicio social) *100</w:t>
            </w:r>
          </w:p>
        </w:tc>
        <w:tc>
          <w:tcPr>
            <w:tcW w:w="0" w:type="auto"/>
            <w:vAlign w:val="center"/>
          </w:tcPr>
          <w:p w14:paraId="6B82EB5D" w14:textId="2E24AA08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t>Subdirector</w:t>
            </w:r>
            <w:r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 de planeación y vinculación</w:t>
            </w:r>
          </w:p>
        </w:tc>
      </w:tr>
      <w:tr w:rsidR="00557775" w:rsidRPr="00940E31" w14:paraId="6A3FBEAD" w14:textId="77777777" w:rsidTr="00152EBC">
        <w:trPr>
          <w:trHeight w:val="1288"/>
        </w:trPr>
        <w:tc>
          <w:tcPr>
            <w:tcW w:w="0" w:type="auto"/>
            <w:vMerge/>
            <w:shd w:val="clear" w:color="auto" w:fill="00B050"/>
          </w:tcPr>
          <w:p w14:paraId="5670620D" w14:textId="5682E1CE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  <w:tc>
          <w:tcPr>
            <w:tcW w:w="0" w:type="auto"/>
            <w:vMerge/>
            <w:shd w:val="clear" w:color="auto" w:fill="00B050"/>
          </w:tcPr>
          <w:p w14:paraId="306E8343" w14:textId="6CAD7C35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F03D010" w14:textId="27A3F17B" w:rsidR="00557775" w:rsidRPr="0046371A" w:rsidRDefault="003C08D6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highlight w:val="red"/>
                <w:lang w:eastAsia="en-US"/>
              </w:rPr>
            </w:pPr>
            <w:r w:rsidRPr="000678BE">
              <w:rPr>
                <w:rFonts w:ascii="Arial" w:eastAsia="Calibri" w:hAnsi="Arial" w:cs="Arial"/>
                <w:sz w:val="18"/>
                <w:szCs w:val="22"/>
                <w:lang w:eastAsia="en-US"/>
              </w:rPr>
              <w:t>32</w:t>
            </w:r>
          </w:p>
        </w:tc>
        <w:tc>
          <w:tcPr>
            <w:tcW w:w="0" w:type="auto"/>
            <w:vAlign w:val="center"/>
          </w:tcPr>
          <w:p w14:paraId="1A5C3097" w14:textId="1544BB9C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eastAsia="Calibri" w:hAnsi="Arial" w:cs="Arial"/>
                <w:sz w:val="18"/>
                <w:szCs w:val="22"/>
                <w:lang w:eastAsia="en-US"/>
              </w:rPr>
              <w:t>%</w:t>
            </w:r>
          </w:p>
        </w:tc>
        <w:tc>
          <w:tcPr>
            <w:tcW w:w="0" w:type="auto"/>
            <w:vAlign w:val="center"/>
          </w:tcPr>
          <w:p w14:paraId="46CB8777" w14:textId="0E3E0777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18"/>
                <w:szCs w:val="20"/>
              </w:rPr>
              <w:t>Semestral</w:t>
            </w:r>
          </w:p>
        </w:tc>
        <w:tc>
          <w:tcPr>
            <w:tcW w:w="0" w:type="auto"/>
            <w:vAlign w:val="center"/>
          </w:tcPr>
          <w:p w14:paraId="015181C1" w14:textId="2659D7C2" w:rsidR="00557775" w:rsidRPr="00734BA5" w:rsidRDefault="00557775" w:rsidP="0055777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734BA5">
              <w:rPr>
                <w:rFonts w:ascii="Arial" w:hAnsi="Arial" w:cs="Arial"/>
                <w:b/>
                <w:sz w:val="20"/>
                <w:szCs w:val="20"/>
                <w:lang w:val="es-ES"/>
              </w:rPr>
              <w:t>VISITAS A EMPRESAS</w:t>
            </w:r>
          </w:p>
          <w:p w14:paraId="0918BCC5" w14:textId="53500D0A" w:rsidR="00557775" w:rsidRPr="008504C8" w:rsidRDefault="00557775" w:rsidP="00557775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t>(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No. d</w:t>
            </w:r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t xml:space="preserve">e estudiantes que realizan visitas a empresas </w:t>
            </w:r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sym w:font="Symbol" w:char="F0B8"/>
            </w:r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M</w:t>
            </w:r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t>atricula total) *100</w:t>
            </w:r>
          </w:p>
        </w:tc>
        <w:tc>
          <w:tcPr>
            <w:tcW w:w="0" w:type="auto"/>
            <w:vAlign w:val="center"/>
          </w:tcPr>
          <w:p w14:paraId="150E918F" w14:textId="584609B5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t xml:space="preserve">Subdirector </w:t>
            </w:r>
            <w:r>
              <w:rPr>
                <w:rFonts w:ascii="Arial" w:hAnsi="Arial" w:cs="Arial"/>
                <w:sz w:val="20"/>
                <w:szCs w:val="20"/>
              </w:rPr>
              <w:t>(a) a</w:t>
            </w:r>
            <w:r w:rsidRPr="008504C8">
              <w:rPr>
                <w:rFonts w:ascii="Arial" w:hAnsi="Arial" w:cs="Arial"/>
                <w:sz w:val="20"/>
                <w:szCs w:val="20"/>
              </w:rPr>
              <w:t>cadémico</w:t>
            </w:r>
            <w:r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8504C8">
              <w:rPr>
                <w:rFonts w:ascii="Arial" w:hAnsi="Arial" w:cs="Arial"/>
                <w:sz w:val="20"/>
                <w:szCs w:val="20"/>
              </w:rPr>
              <w:t>/ Subdirector</w:t>
            </w:r>
            <w:r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 de planeación</w:t>
            </w:r>
          </w:p>
        </w:tc>
      </w:tr>
      <w:tr w:rsidR="00557775" w:rsidRPr="00940E31" w14:paraId="62A8DCE7" w14:textId="77777777" w:rsidTr="00152EBC">
        <w:tc>
          <w:tcPr>
            <w:tcW w:w="0" w:type="auto"/>
            <w:vMerge/>
            <w:shd w:val="clear" w:color="auto" w:fill="00B050"/>
          </w:tcPr>
          <w:p w14:paraId="2A82D84E" w14:textId="2DF88745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  <w:tc>
          <w:tcPr>
            <w:tcW w:w="0" w:type="auto"/>
            <w:vMerge/>
            <w:shd w:val="clear" w:color="auto" w:fill="00B050"/>
          </w:tcPr>
          <w:p w14:paraId="78B0E506" w14:textId="2839016D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54F1C54" w14:textId="43A3460F" w:rsidR="00557775" w:rsidRPr="008504C8" w:rsidRDefault="00367244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22"/>
                <w:lang w:eastAsia="en-US"/>
              </w:rPr>
              <w:t>25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F796F79" w14:textId="77D3CBAA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22"/>
                <w:lang w:eastAsia="en-US"/>
              </w:rPr>
              <w:t>%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E52AA42" w14:textId="7CB12AA2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18"/>
                <w:szCs w:val="20"/>
              </w:rPr>
              <w:t>Semestral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445AA9ED" w14:textId="6E80A779" w:rsidR="00557775" w:rsidRPr="008504C8" w:rsidRDefault="00557775" w:rsidP="00015E3C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734BA5">
              <w:rPr>
                <w:rFonts w:ascii="Arial" w:hAnsi="Arial" w:cs="Arial"/>
                <w:b/>
                <w:sz w:val="20"/>
                <w:szCs w:val="20"/>
                <w:lang w:val="es-ES"/>
              </w:rPr>
              <w:t>PARTICIPACIÓN EN ACTIVIDADES CULTURALES</w:t>
            </w:r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t xml:space="preserve"> (Número de </w:t>
            </w:r>
            <w:r w:rsidR="00015E3C">
              <w:rPr>
                <w:rFonts w:ascii="Arial" w:hAnsi="Arial" w:cs="Arial"/>
                <w:sz w:val="20"/>
                <w:szCs w:val="20"/>
                <w:lang w:val="es-ES"/>
              </w:rPr>
              <w:t>estudiantes</w:t>
            </w:r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t xml:space="preserve"> participantes en actividades culturales ÷ Matrícula total)*100</w:t>
            </w:r>
          </w:p>
        </w:tc>
        <w:tc>
          <w:tcPr>
            <w:tcW w:w="0" w:type="auto"/>
            <w:vAlign w:val="center"/>
          </w:tcPr>
          <w:p w14:paraId="6535BDFD" w14:textId="776C4E90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t xml:space="preserve">Subdirector </w:t>
            </w:r>
            <w:r>
              <w:rPr>
                <w:rFonts w:ascii="Arial" w:hAnsi="Arial" w:cs="Arial"/>
                <w:sz w:val="20"/>
                <w:szCs w:val="20"/>
              </w:rPr>
              <w:t xml:space="preserve">(a) </w:t>
            </w:r>
            <w:r w:rsidRPr="008504C8">
              <w:rPr>
                <w:rFonts w:ascii="Arial" w:hAnsi="Arial" w:cs="Arial"/>
                <w:sz w:val="20"/>
                <w:szCs w:val="20"/>
              </w:rPr>
              <w:t>de planeación y vinculación</w:t>
            </w:r>
          </w:p>
        </w:tc>
      </w:tr>
      <w:tr w:rsidR="00557775" w:rsidRPr="00940E31" w14:paraId="67C8F4F7" w14:textId="77777777" w:rsidTr="00152EBC">
        <w:tc>
          <w:tcPr>
            <w:tcW w:w="0" w:type="auto"/>
            <w:vMerge/>
            <w:shd w:val="clear" w:color="auto" w:fill="00B050"/>
          </w:tcPr>
          <w:p w14:paraId="032F7E49" w14:textId="5FBFA6CF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  <w:tc>
          <w:tcPr>
            <w:tcW w:w="0" w:type="auto"/>
            <w:vMerge/>
            <w:shd w:val="clear" w:color="auto" w:fill="00B050"/>
          </w:tcPr>
          <w:p w14:paraId="500C6D5E" w14:textId="3F70A6E6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7CC877F" w14:textId="37F6813D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22"/>
                <w:lang w:eastAsia="en-US"/>
              </w:rPr>
              <w:t>4</w:t>
            </w:r>
            <w:r w:rsidR="00367244">
              <w:rPr>
                <w:rFonts w:ascii="Arial" w:eastAsia="Calibri" w:hAnsi="Arial" w:cs="Arial"/>
                <w:sz w:val="18"/>
                <w:szCs w:val="22"/>
                <w:lang w:eastAsia="en-US"/>
              </w:rPr>
              <w:t>0</w:t>
            </w:r>
          </w:p>
        </w:tc>
        <w:tc>
          <w:tcPr>
            <w:tcW w:w="0" w:type="auto"/>
            <w:vAlign w:val="center"/>
          </w:tcPr>
          <w:p w14:paraId="02441702" w14:textId="3C314F89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22"/>
                <w:lang w:eastAsia="en-US"/>
              </w:rPr>
              <w:t>%</w:t>
            </w:r>
          </w:p>
        </w:tc>
        <w:tc>
          <w:tcPr>
            <w:tcW w:w="0" w:type="auto"/>
            <w:vAlign w:val="center"/>
          </w:tcPr>
          <w:p w14:paraId="0F814B20" w14:textId="33BD70DA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18"/>
                <w:szCs w:val="20"/>
              </w:rPr>
              <w:t>Semestral</w:t>
            </w:r>
          </w:p>
        </w:tc>
        <w:tc>
          <w:tcPr>
            <w:tcW w:w="0" w:type="auto"/>
            <w:vAlign w:val="center"/>
          </w:tcPr>
          <w:p w14:paraId="7F3FBDF0" w14:textId="77777777" w:rsidR="00557775" w:rsidRDefault="00557775" w:rsidP="00557775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734BA5">
              <w:rPr>
                <w:rFonts w:ascii="Arial" w:hAnsi="Arial" w:cs="Arial"/>
                <w:b/>
                <w:sz w:val="20"/>
                <w:szCs w:val="20"/>
                <w:lang w:val="es-ES"/>
              </w:rPr>
              <w:t>PARTICIPACIÓN EN ACTIVIDADES DEPORTIVAS</w:t>
            </w:r>
          </w:p>
          <w:p w14:paraId="6E2BB65F" w14:textId="68F38FB6" w:rsidR="00557775" w:rsidRPr="008504C8" w:rsidRDefault="00557775" w:rsidP="00015E3C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t xml:space="preserve">(Número de </w:t>
            </w:r>
            <w:r w:rsidR="00015E3C">
              <w:rPr>
                <w:rFonts w:ascii="Arial" w:hAnsi="Arial" w:cs="Arial"/>
                <w:sz w:val="20"/>
                <w:szCs w:val="20"/>
                <w:lang w:val="es-ES"/>
              </w:rPr>
              <w:t>estudiantes</w:t>
            </w:r>
            <w:r w:rsidRPr="008504C8">
              <w:rPr>
                <w:rFonts w:ascii="Arial" w:hAnsi="Arial" w:cs="Arial"/>
                <w:sz w:val="20"/>
                <w:szCs w:val="20"/>
                <w:lang w:val="es-ES"/>
              </w:rPr>
              <w:t xml:space="preserve"> participantes en actividades deportivas ÷ Matrícula total)*100</w:t>
            </w:r>
          </w:p>
        </w:tc>
        <w:tc>
          <w:tcPr>
            <w:tcW w:w="0" w:type="auto"/>
            <w:vAlign w:val="center"/>
          </w:tcPr>
          <w:p w14:paraId="1E004E77" w14:textId="2A7E901D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t>Subdirector</w:t>
            </w:r>
            <w:r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 de planeación y </w:t>
            </w: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Pr="008504C8">
              <w:rPr>
                <w:rFonts w:ascii="Arial" w:hAnsi="Arial" w:cs="Arial"/>
                <w:sz w:val="20"/>
                <w:szCs w:val="20"/>
              </w:rPr>
              <w:t>inculación</w:t>
            </w:r>
          </w:p>
        </w:tc>
      </w:tr>
      <w:tr w:rsidR="00557775" w:rsidRPr="00940E31" w14:paraId="1F9773C3" w14:textId="77777777" w:rsidTr="00152EBC">
        <w:tc>
          <w:tcPr>
            <w:tcW w:w="0" w:type="auto"/>
            <w:shd w:val="clear" w:color="auto" w:fill="FFFF00"/>
            <w:vAlign w:val="center"/>
          </w:tcPr>
          <w:p w14:paraId="0DB40D80" w14:textId="77777777" w:rsidR="00557775" w:rsidRPr="008504C8" w:rsidRDefault="00557775" w:rsidP="0055777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504C8">
              <w:rPr>
                <w:rFonts w:ascii="Arial" w:hAnsi="Arial" w:cs="Arial"/>
                <w:b/>
                <w:bCs/>
                <w:sz w:val="20"/>
                <w:szCs w:val="20"/>
              </w:rPr>
              <w:t>PLANEACIÓN</w:t>
            </w:r>
          </w:p>
          <w:p w14:paraId="236A9A73" w14:textId="77777777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FFFF00"/>
            <w:vAlign w:val="center"/>
          </w:tcPr>
          <w:p w14:paraId="4BB3E4C6" w14:textId="4F769535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REALIZAR LA PLANEACIÓN, PROGRAMACIÓN , PRESUPUESTACIÓN, </w:t>
            </w:r>
            <w:r w:rsidRPr="008504C8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SEGUIMIENTO Y EVALUACIÓN  DE LAS ACCIONES PARA CUMPLIR CON LOS REQUISITOS DEL SERVICIO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5C6635" w14:textId="6E283E8A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22"/>
                <w:lang w:eastAsia="en-US"/>
              </w:rPr>
              <w:lastRenderedPageBreak/>
              <w:t>90</w:t>
            </w:r>
          </w:p>
        </w:tc>
        <w:tc>
          <w:tcPr>
            <w:tcW w:w="0" w:type="auto"/>
            <w:vAlign w:val="center"/>
          </w:tcPr>
          <w:p w14:paraId="28412367" w14:textId="0E8D80DE" w:rsidR="00557775" w:rsidRPr="008504C8" w:rsidRDefault="00557775" w:rsidP="00557775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0" w:type="auto"/>
            <w:vAlign w:val="center"/>
          </w:tcPr>
          <w:p w14:paraId="724382C8" w14:textId="259784E0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eastAsia="Calibri" w:hAnsi="Arial" w:cs="Arial"/>
                <w:sz w:val="18"/>
                <w:szCs w:val="22"/>
                <w:lang w:eastAsia="en-US"/>
              </w:rPr>
              <w:t>Anual</w:t>
            </w:r>
          </w:p>
        </w:tc>
        <w:tc>
          <w:tcPr>
            <w:tcW w:w="0" w:type="auto"/>
            <w:vAlign w:val="center"/>
          </w:tcPr>
          <w:p w14:paraId="0960348D" w14:textId="77777777" w:rsidR="00557775" w:rsidRDefault="00557775" w:rsidP="0055777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504C8">
              <w:rPr>
                <w:rFonts w:ascii="Arial" w:hAnsi="Arial" w:cs="Arial"/>
                <w:b/>
                <w:sz w:val="20"/>
                <w:szCs w:val="20"/>
              </w:rPr>
              <w:t xml:space="preserve">ÍNDICE DE METAS ALCANZADAS PIA </w:t>
            </w:r>
          </w:p>
          <w:p w14:paraId="5F50E177" w14:textId="5D6381E8" w:rsidR="00557775" w:rsidRPr="008504C8" w:rsidRDefault="00557775" w:rsidP="005577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lastRenderedPageBreak/>
              <w:t xml:space="preserve"> (No. de metas del </w:t>
            </w:r>
            <w:r>
              <w:rPr>
                <w:rFonts w:ascii="Arial" w:hAnsi="Arial" w:cs="Arial"/>
                <w:sz w:val="20"/>
                <w:szCs w:val="20"/>
              </w:rPr>
              <w:t>PIA</w:t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 alcanzadas anualmente </w:t>
            </w:r>
            <w:r w:rsidRPr="008504C8">
              <w:rPr>
                <w:rFonts w:ascii="Arial" w:hAnsi="Arial" w:cs="Arial"/>
                <w:sz w:val="20"/>
                <w:szCs w:val="20"/>
              </w:rPr>
              <w:sym w:font="Symbol" w:char="F0B8"/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o de metas del </w:t>
            </w:r>
            <w:r>
              <w:rPr>
                <w:rFonts w:ascii="Arial" w:hAnsi="Arial" w:cs="Arial"/>
                <w:sz w:val="20"/>
                <w:szCs w:val="20"/>
              </w:rPr>
              <w:t>PIA</w:t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 programadas) *100</w:t>
            </w:r>
          </w:p>
          <w:p w14:paraId="22FD1EDB" w14:textId="566F4A8F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  <w:tc>
          <w:tcPr>
            <w:tcW w:w="0" w:type="auto"/>
            <w:vAlign w:val="center"/>
          </w:tcPr>
          <w:p w14:paraId="6395761F" w14:textId="1E2C745F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lastRenderedPageBreak/>
              <w:t>Subdirector</w:t>
            </w:r>
            <w:r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 de planeación y vinculación</w:t>
            </w:r>
          </w:p>
        </w:tc>
      </w:tr>
      <w:tr w:rsidR="00557775" w:rsidRPr="00940E31" w14:paraId="368DF729" w14:textId="77777777" w:rsidTr="00152EBC">
        <w:tc>
          <w:tcPr>
            <w:tcW w:w="0" w:type="auto"/>
            <w:vMerge w:val="restart"/>
            <w:shd w:val="clear" w:color="auto" w:fill="E36C0A" w:themeFill="accent6" w:themeFillShade="BF"/>
            <w:vAlign w:val="center"/>
          </w:tcPr>
          <w:p w14:paraId="64A2E236" w14:textId="77777777" w:rsidR="00557775" w:rsidRPr="008504C8" w:rsidRDefault="00557775" w:rsidP="0055777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9DAA609" w14:textId="57CD2F92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b/>
                <w:bCs/>
                <w:sz w:val="16"/>
                <w:szCs w:val="16"/>
              </w:rPr>
              <w:t>ADMINISTRACIÓN DE LOS RECURSOS</w:t>
            </w:r>
          </w:p>
        </w:tc>
        <w:tc>
          <w:tcPr>
            <w:tcW w:w="0" w:type="auto"/>
            <w:vMerge w:val="restart"/>
            <w:shd w:val="clear" w:color="auto" w:fill="E36C0A" w:themeFill="accent6" w:themeFillShade="BF"/>
            <w:vAlign w:val="center"/>
          </w:tcPr>
          <w:p w14:paraId="75A6DAD6" w14:textId="77777777" w:rsidR="00557775" w:rsidRPr="008504C8" w:rsidRDefault="00557775" w:rsidP="0055777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4207426" w14:textId="1D264C0A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b/>
                <w:bCs/>
                <w:sz w:val="20"/>
                <w:szCs w:val="20"/>
              </w:rPr>
              <w:t>DETERMINAR Y PROPORCIONAR LOS RECURSOS NECESARIOS PARA  LOGRAR LA CONFORMIDAD CON LOS REQUISITOS DEL SERVICIO EDUCATIVO</w:t>
            </w:r>
          </w:p>
        </w:tc>
        <w:tc>
          <w:tcPr>
            <w:tcW w:w="0" w:type="auto"/>
            <w:shd w:val="clear" w:color="auto" w:fill="auto"/>
          </w:tcPr>
          <w:p w14:paraId="6287D6CA" w14:textId="77777777" w:rsidR="00557775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</w:p>
          <w:p w14:paraId="1E7F0E70" w14:textId="77777777" w:rsidR="00557775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</w:p>
          <w:p w14:paraId="3C149738" w14:textId="3C23D39B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22"/>
                <w:lang w:eastAsia="en-US"/>
              </w:rPr>
              <w:t>90</w:t>
            </w:r>
          </w:p>
        </w:tc>
        <w:tc>
          <w:tcPr>
            <w:tcW w:w="0" w:type="auto"/>
            <w:vAlign w:val="center"/>
          </w:tcPr>
          <w:p w14:paraId="1F2F6E12" w14:textId="75D6DEE0" w:rsidR="00557775" w:rsidRPr="008504C8" w:rsidRDefault="00557775" w:rsidP="00557775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0" w:type="auto"/>
            <w:vAlign w:val="center"/>
          </w:tcPr>
          <w:p w14:paraId="4E33B4FB" w14:textId="0C309A84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18"/>
                <w:szCs w:val="20"/>
              </w:rPr>
              <w:t>Semestral</w:t>
            </w:r>
          </w:p>
        </w:tc>
        <w:tc>
          <w:tcPr>
            <w:tcW w:w="0" w:type="auto"/>
            <w:vAlign w:val="center"/>
          </w:tcPr>
          <w:p w14:paraId="30B2F34D" w14:textId="60C821BF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b/>
                <w:sz w:val="20"/>
                <w:szCs w:val="20"/>
              </w:rPr>
              <w:t xml:space="preserve">MANTENIMIENTO PREVENTIVO </w:t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= (No. de mantenimientos realizados </w:t>
            </w:r>
            <w:r w:rsidRPr="008504C8">
              <w:rPr>
                <w:rFonts w:ascii="Arial" w:hAnsi="Arial" w:cs="Arial"/>
                <w:sz w:val="20"/>
                <w:szCs w:val="20"/>
              </w:rPr>
              <w:sym w:font="Symbol" w:char="F0B8"/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 No. de  mantenimientos programados) *  100</w:t>
            </w:r>
          </w:p>
        </w:tc>
        <w:tc>
          <w:tcPr>
            <w:tcW w:w="0" w:type="auto"/>
            <w:vAlign w:val="center"/>
          </w:tcPr>
          <w:p w14:paraId="2D4CAE5B" w14:textId="77777777" w:rsidR="00557775" w:rsidRDefault="00557775" w:rsidP="005577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Subdirector (a) de servicios administrativos</w:t>
            </w:r>
          </w:p>
          <w:p w14:paraId="5C2C9CF3" w14:textId="2F1A00D7" w:rsidR="00FD3F4A" w:rsidRPr="008504C8" w:rsidRDefault="00FD3F4A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</w:tr>
      <w:tr w:rsidR="00557775" w:rsidRPr="00940E31" w14:paraId="75BAC70F" w14:textId="77777777" w:rsidTr="00152EBC">
        <w:tc>
          <w:tcPr>
            <w:tcW w:w="0" w:type="auto"/>
            <w:vMerge/>
            <w:shd w:val="clear" w:color="auto" w:fill="E36C0A" w:themeFill="accent6" w:themeFillShade="BF"/>
            <w:vAlign w:val="center"/>
          </w:tcPr>
          <w:p w14:paraId="6652F036" w14:textId="77777777" w:rsidR="00557775" w:rsidRPr="008504C8" w:rsidRDefault="00557775" w:rsidP="0055777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E36C0A" w:themeFill="accent6" w:themeFillShade="BF"/>
            <w:vAlign w:val="center"/>
          </w:tcPr>
          <w:p w14:paraId="16D64653" w14:textId="77777777" w:rsidR="00557775" w:rsidRPr="008504C8" w:rsidRDefault="00557775" w:rsidP="0055777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14:paraId="4BEACB3D" w14:textId="77777777" w:rsidR="00557775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</w:p>
          <w:p w14:paraId="0FE03D79" w14:textId="77777777" w:rsidR="00557775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</w:p>
          <w:p w14:paraId="3554978C" w14:textId="35876257" w:rsidR="00557775" w:rsidRPr="008504C8" w:rsidRDefault="00557775" w:rsidP="00557775">
            <w:pPr>
              <w:jc w:val="center"/>
              <w:outlineLvl w:val="3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22"/>
                <w:lang w:eastAsia="en-US"/>
              </w:rPr>
              <w:t>90</w:t>
            </w:r>
          </w:p>
        </w:tc>
        <w:tc>
          <w:tcPr>
            <w:tcW w:w="0" w:type="auto"/>
            <w:vAlign w:val="center"/>
          </w:tcPr>
          <w:p w14:paraId="78986EA5" w14:textId="7F2262D5" w:rsidR="00557775" w:rsidRPr="008504C8" w:rsidRDefault="00557775" w:rsidP="00557775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0" w:type="auto"/>
            <w:vAlign w:val="center"/>
          </w:tcPr>
          <w:p w14:paraId="0AD99BC4" w14:textId="3FA465C9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18"/>
                <w:szCs w:val="20"/>
              </w:rPr>
              <w:t>Semestral</w:t>
            </w:r>
          </w:p>
        </w:tc>
        <w:tc>
          <w:tcPr>
            <w:tcW w:w="0" w:type="auto"/>
            <w:vAlign w:val="center"/>
          </w:tcPr>
          <w:p w14:paraId="5939705D" w14:textId="210BA924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b/>
                <w:sz w:val="20"/>
                <w:szCs w:val="20"/>
              </w:rPr>
              <w:t xml:space="preserve">MANTENIMIENTO CORRECTIVO </w:t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= (No. de mantenimientos realizados </w:t>
            </w:r>
            <w:r w:rsidRPr="008504C8">
              <w:rPr>
                <w:rFonts w:ascii="Arial" w:hAnsi="Arial" w:cs="Arial"/>
                <w:sz w:val="20"/>
                <w:szCs w:val="20"/>
              </w:rPr>
              <w:sym w:font="Symbol" w:char="F0B8"/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 No. de  mantenimientos solicitados) *100</w:t>
            </w:r>
          </w:p>
        </w:tc>
        <w:tc>
          <w:tcPr>
            <w:tcW w:w="0" w:type="auto"/>
            <w:vAlign w:val="center"/>
          </w:tcPr>
          <w:p w14:paraId="0B98888A" w14:textId="349B43BD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Subdirector (a) de servicios administrativos</w:t>
            </w:r>
          </w:p>
        </w:tc>
      </w:tr>
      <w:tr w:rsidR="00557775" w:rsidRPr="00940E31" w14:paraId="1AF9E323" w14:textId="77777777" w:rsidTr="00152EBC">
        <w:tc>
          <w:tcPr>
            <w:tcW w:w="0" w:type="auto"/>
            <w:vMerge/>
            <w:shd w:val="clear" w:color="auto" w:fill="E36C0A" w:themeFill="accent6" w:themeFillShade="BF"/>
            <w:vAlign w:val="center"/>
          </w:tcPr>
          <w:p w14:paraId="5B50B742" w14:textId="77777777" w:rsidR="00557775" w:rsidRPr="008504C8" w:rsidRDefault="00557775" w:rsidP="0055777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E36C0A" w:themeFill="accent6" w:themeFillShade="BF"/>
            <w:vAlign w:val="center"/>
          </w:tcPr>
          <w:p w14:paraId="4293372B" w14:textId="77777777" w:rsidR="00557775" w:rsidRPr="008504C8" w:rsidRDefault="00557775" w:rsidP="0055777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14:paraId="78DB8F73" w14:textId="77777777" w:rsidR="00557775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</w:p>
          <w:p w14:paraId="17EFABFB" w14:textId="77777777" w:rsidR="00557775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</w:p>
          <w:p w14:paraId="24B83E72" w14:textId="39436F1F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22"/>
                <w:lang w:eastAsia="en-US"/>
              </w:rPr>
              <w:t>60</w:t>
            </w:r>
          </w:p>
        </w:tc>
        <w:tc>
          <w:tcPr>
            <w:tcW w:w="0" w:type="auto"/>
            <w:vAlign w:val="center"/>
          </w:tcPr>
          <w:p w14:paraId="7F24BB38" w14:textId="12AA8812" w:rsidR="00557775" w:rsidRPr="008504C8" w:rsidRDefault="00557775" w:rsidP="00557775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0" w:type="auto"/>
            <w:vAlign w:val="center"/>
          </w:tcPr>
          <w:p w14:paraId="3F2F4636" w14:textId="20E1B3D4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18"/>
                <w:szCs w:val="20"/>
              </w:rPr>
              <w:t>Anual</w:t>
            </w:r>
          </w:p>
        </w:tc>
        <w:tc>
          <w:tcPr>
            <w:tcW w:w="0" w:type="auto"/>
            <w:vAlign w:val="center"/>
          </w:tcPr>
          <w:p w14:paraId="55EBDB29" w14:textId="77777777" w:rsidR="00557775" w:rsidRPr="008504C8" w:rsidRDefault="00557775" w:rsidP="0055777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504C8">
              <w:rPr>
                <w:rFonts w:ascii="Arial" w:hAnsi="Arial" w:cs="Arial"/>
                <w:b/>
                <w:sz w:val="20"/>
                <w:szCs w:val="20"/>
              </w:rPr>
              <w:t>PERSONAL DOCENTE CAPACITADO</w:t>
            </w:r>
          </w:p>
          <w:p w14:paraId="13A54AA1" w14:textId="54438544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Número de personas con plaza docente capacitado con al menos 20 horas  </w:t>
            </w:r>
            <w:r w:rsidRPr="008504C8">
              <w:rPr>
                <w:rFonts w:ascii="Arial" w:hAnsi="Arial" w:cs="Arial"/>
                <w:sz w:val="20"/>
                <w:szCs w:val="20"/>
              </w:rPr>
              <w:sym w:font="Symbol" w:char="F0B8"/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 Número total de personal con plaza docente en el instituto) *100</w:t>
            </w:r>
          </w:p>
        </w:tc>
        <w:tc>
          <w:tcPr>
            <w:tcW w:w="0" w:type="auto"/>
            <w:vAlign w:val="center"/>
          </w:tcPr>
          <w:p w14:paraId="472CC121" w14:textId="55F2ED34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Subdirector (a) académico (a)</w:t>
            </w:r>
          </w:p>
        </w:tc>
      </w:tr>
      <w:tr w:rsidR="00557775" w:rsidRPr="00940E31" w14:paraId="78E4B499" w14:textId="77777777" w:rsidTr="00152EBC">
        <w:tc>
          <w:tcPr>
            <w:tcW w:w="0" w:type="auto"/>
            <w:vMerge/>
            <w:shd w:val="clear" w:color="auto" w:fill="E36C0A" w:themeFill="accent6" w:themeFillShade="BF"/>
            <w:vAlign w:val="center"/>
          </w:tcPr>
          <w:p w14:paraId="71567BBD" w14:textId="77777777" w:rsidR="00557775" w:rsidRPr="008504C8" w:rsidRDefault="00557775" w:rsidP="0055777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E36C0A" w:themeFill="accent6" w:themeFillShade="BF"/>
            <w:vAlign w:val="center"/>
          </w:tcPr>
          <w:p w14:paraId="1DD5F25B" w14:textId="77777777" w:rsidR="00557775" w:rsidRPr="008504C8" w:rsidRDefault="00557775" w:rsidP="0055777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14:paraId="55D76BF7" w14:textId="77777777" w:rsidR="00557775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</w:p>
          <w:p w14:paraId="321F1C03" w14:textId="77777777" w:rsidR="00557775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</w:p>
          <w:p w14:paraId="26AADDA3" w14:textId="77777777" w:rsidR="00557775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</w:p>
          <w:p w14:paraId="0F93E8D4" w14:textId="77777777" w:rsidR="00557775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</w:p>
          <w:p w14:paraId="63570175" w14:textId="77777777" w:rsidR="00557775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</w:p>
          <w:p w14:paraId="6F45A546" w14:textId="55B835EA" w:rsidR="00557775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22"/>
                <w:lang w:eastAsia="en-US"/>
              </w:rPr>
              <w:t>85</w:t>
            </w:r>
          </w:p>
          <w:p w14:paraId="33BF47BB" w14:textId="5CF99E95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</w:p>
        </w:tc>
        <w:tc>
          <w:tcPr>
            <w:tcW w:w="0" w:type="auto"/>
            <w:vAlign w:val="center"/>
          </w:tcPr>
          <w:p w14:paraId="574212F1" w14:textId="000B921A" w:rsidR="00557775" w:rsidRPr="008504C8" w:rsidRDefault="00557775" w:rsidP="00557775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0" w:type="auto"/>
            <w:vAlign w:val="center"/>
          </w:tcPr>
          <w:p w14:paraId="1CDD99BE" w14:textId="0DBC7D66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18"/>
                <w:szCs w:val="20"/>
              </w:rPr>
              <w:t xml:space="preserve">Anual </w:t>
            </w:r>
          </w:p>
        </w:tc>
        <w:tc>
          <w:tcPr>
            <w:tcW w:w="0" w:type="auto"/>
            <w:vAlign w:val="center"/>
          </w:tcPr>
          <w:p w14:paraId="3D5C6595" w14:textId="77777777" w:rsidR="00557775" w:rsidRPr="008504C8" w:rsidRDefault="00557775" w:rsidP="0055777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504C8">
              <w:rPr>
                <w:rFonts w:ascii="Arial" w:hAnsi="Arial" w:cs="Arial"/>
                <w:b/>
                <w:sz w:val="20"/>
                <w:szCs w:val="20"/>
              </w:rPr>
              <w:t xml:space="preserve">PERSONAL DIRECTIVO Y DE APOYO Y ASISTENCIA A LA EDUCACIÓN CAPACITADO </w:t>
            </w:r>
          </w:p>
          <w:p w14:paraId="7C5FE0F7" w14:textId="1CB1E3D7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t xml:space="preserve"> (Número de personal directivo y de apoyo y asistencia a la educación capacitado con al menos 20 horas  </w:t>
            </w:r>
            <w:r w:rsidRPr="008504C8">
              <w:rPr>
                <w:rFonts w:ascii="Arial" w:hAnsi="Arial" w:cs="Arial"/>
                <w:sz w:val="20"/>
                <w:szCs w:val="20"/>
              </w:rPr>
              <w:sym w:font="Symbol" w:char="F0B8"/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  Número total de personal directivo y de apoyo y asistencia a la educación del instituto)*100.</w:t>
            </w:r>
          </w:p>
        </w:tc>
        <w:tc>
          <w:tcPr>
            <w:tcW w:w="0" w:type="auto"/>
            <w:vAlign w:val="center"/>
          </w:tcPr>
          <w:p w14:paraId="054666DC" w14:textId="573C6B1A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Subdirector (a) de servicios administrativos</w:t>
            </w:r>
          </w:p>
        </w:tc>
      </w:tr>
      <w:tr w:rsidR="00557775" w:rsidRPr="00940E31" w14:paraId="2EC5E17E" w14:textId="77777777" w:rsidTr="00152EBC">
        <w:tc>
          <w:tcPr>
            <w:tcW w:w="0" w:type="auto"/>
            <w:vMerge w:val="restart"/>
            <w:shd w:val="clear" w:color="auto" w:fill="FBD4B4" w:themeFill="accent6" w:themeFillTint="66"/>
            <w:vAlign w:val="center"/>
          </w:tcPr>
          <w:p w14:paraId="14BEDC8A" w14:textId="49624FD0" w:rsidR="00557775" w:rsidRPr="008504C8" w:rsidRDefault="00557775" w:rsidP="0055777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504C8">
              <w:rPr>
                <w:rFonts w:ascii="Arial" w:hAnsi="Arial" w:cs="Arial"/>
                <w:b/>
                <w:bCs/>
                <w:sz w:val="20"/>
                <w:szCs w:val="20"/>
              </w:rPr>
              <w:t>CALIDAD</w:t>
            </w:r>
          </w:p>
        </w:tc>
        <w:tc>
          <w:tcPr>
            <w:tcW w:w="0" w:type="auto"/>
            <w:vMerge w:val="restart"/>
            <w:shd w:val="clear" w:color="auto" w:fill="FBD4B4" w:themeFill="accent6" w:themeFillTint="66"/>
            <w:vAlign w:val="center"/>
          </w:tcPr>
          <w:p w14:paraId="791F4763" w14:textId="0EC33204" w:rsidR="00557775" w:rsidRPr="008504C8" w:rsidRDefault="00557775" w:rsidP="00015E3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504C8">
              <w:rPr>
                <w:rFonts w:ascii="Arial" w:hAnsi="Arial" w:cs="Arial"/>
                <w:b/>
                <w:bCs/>
                <w:sz w:val="20"/>
                <w:szCs w:val="20"/>
              </w:rPr>
              <w:t>GESTIONAR LA CALIDAD PARA LOGRAR LA SATISFACCIÓN DE ESTUDIANTE</w:t>
            </w:r>
            <w:r w:rsidR="00015E3C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0" w:type="auto"/>
            <w:shd w:val="clear" w:color="auto" w:fill="auto"/>
          </w:tcPr>
          <w:p w14:paraId="1158A755" w14:textId="77777777" w:rsidR="00557775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</w:p>
          <w:p w14:paraId="40029614" w14:textId="1CC6CAA4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22"/>
                <w:lang w:eastAsia="en-US"/>
              </w:rPr>
              <w:t>4.3</w:t>
            </w:r>
          </w:p>
        </w:tc>
        <w:tc>
          <w:tcPr>
            <w:tcW w:w="0" w:type="auto"/>
            <w:vAlign w:val="center"/>
          </w:tcPr>
          <w:p w14:paraId="5E447EB0" w14:textId="61E967CC" w:rsidR="00557775" w:rsidRPr="008504C8" w:rsidRDefault="00557775" w:rsidP="00557775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Valor absoluto</w:t>
            </w:r>
          </w:p>
        </w:tc>
        <w:tc>
          <w:tcPr>
            <w:tcW w:w="0" w:type="auto"/>
            <w:vAlign w:val="center"/>
          </w:tcPr>
          <w:p w14:paraId="04BD0553" w14:textId="5CA0CF4A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18"/>
                <w:szCs w:val="20"/>
              </w:rPr>
              <w:t>Semestral</w:t>
            </w:r>
          </w:p>
        </w:tc>
        <w:tc>
          <w:tcPr>
            <w:tcW w:w="0" w:type="auto"/>
            <w:vAlign w:val="center"/>
          </w:tcPr>
          <w:p w14:paraId="6EEA7AEC" w14:textId="3DFFA475" w:rsidR="00557775" w:rsidRPr="00836714" w:rsidRDefault="00557775" w:rsidP="0055777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36714">
              <w:rPr>
                <w:rFonts w:ascii="Arial" w:hAnsi="Arial" w:cs="Arial"/>
                <w:b/>
                <w:sz w:val="20"/>
                <w:szCs w:val="20"/>
              </w:rPr>
              <w:t>EVALUACIÓN DOCENTE</w:t>
            </w:r>
          </w:p>
          <w:p w14:paraId="6281FD65" w14:textId="64496667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t>Promedio institucional de la evaluación al desempeño docente</w:t>
            </w:r>
          </w:p>
        </w:tc>
        <w:tc>
          <w:tcPr>
            <w:tcW w:w="0" w:type="auto"/>
            <w:vAlign w:val="center"/>
          </w:tcPr>
          <w:p w14:paraId="2FE2E708" w14:textId="204A2F13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t xml:space="preserve">Subdirector </w:t>
            </w:r>
            <w:r>
              <w:rPr>
                <w:rFonts w:ascii="Arial" w:hAnsi="Arial" w:cs="Arial"/>
                <w:sz w:val="20"/>
                <w:szCs w:val="20"/>
              </w:rPr>
              <w:t>(a) a</w:t>
            </w:r>
            <w:r w:rsidRPr="008504C8">
              <w:rPr>
                <w:rFonts w:ascii="Arial" w:hAnsi="Arial" w:cs="Arial"/>
                <w:sz w:val="20"/>
                <w:szCs w:val="20"/>
              </w:rPr>
              <w:t>cadémico</w:t>
            </w:r>
            <w:r>
              <w:rPr>
                <w:rFonts w:ascii="Arial" w:hAnsi="Arial" w:cs="Arial"/>
                <w:sz w:val="20"/>
                <w:szCs w:val="20"/>
              </w:rPr>
              <w:t xml:space="preserve"> (a)</w:t>
            </w:r>
          </w:p>
        </w:tc>
      </w:tr>
      <w:tr w:rsidR="00557775" w:rsidRPr="00940E31" w14:paraId="6453DC85" w14:textId="77777777" w:rsidTr="00152EBC">
        <w:tc>
          <w:tcPr>
            <w:tcW w:w="0" w:type="auto"/>
            <w:vMerge/>
            <w:shd w:val="clear" w:color="auto" w:fill="FBD4B4" w:themeFill="accent6" w:themeFillTint="66"/>
            <w:vAlign w:val="center"/>
          </w:tcPr>
          <w:p w14:paraId="4787D146" w14:textId="77777777" w:rsidR="00557775" w:rsidRDefault="00557775" w:rsidP="0055777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FBD4B4" w:themeFill="accent6" w:themeFillTint="66"/>
            <w:vAlign w:val="center"/>
          </w:tcPr>
          <w:p w14:paraId="40743728" w14:textId="77777777" w:rsidR="00557775" w:rsidRDefault="00557775" w:rsidP="0055777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14:paraId="16F6D3EF" w14:textId="77777777" w:rsidR="00557775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</w:p>
          <w:p w14:paraId="4574D35F" w14:textId="2B19C712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22"/>
                <w:lang w:eastAsia="en-US"/>
              </w:rPr>
              <w:t>3.5</w:t>
            </w:r>
          </w:p>
        </w:tc>
        <w:tc>
          <w:tcPr>
            <w:tcW w:w="0" w:type="auto"/>
            <w:vAlign w:val="center"/>
          </w:tcPr>
          <w:p w14:paraId="2D7CA577" w14:textId="29B6A5A1" w:rsidR="00557775" w:rsidRPr="008504C8" w:rsidRDefault="00557775" w:rsidP="00557775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Valor absoluto</w:t>
            </w:r>
          </w:p>
        </w:tc>
        <w:tc>
          <w:tcPr>
            <w:tcW w:w="0" w:type="auto"/>
            <w:vAlign w:val="center"/>
          </w:tcPr>
          <w:p w14:paraId="21E49475" w14:textId="203D2081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18"/>
                <w:szCs w:val="20"/>
              </w:rPr>
              <w:t xml:space="preserve">Semestral </w:t>
            </w:r>
          </w:p>
        </w:tc>
        <w:tc>
          <w:tcPr>
            <w:tcW w:w="0" w:type="auto"/>
            <w:vAlign w:val="center"/>
          </w:tcPr>
          <w:p w14:paraId="53DA12C6" w14:textId="27B3385B" w:rsidR="00557775" w:rsidRPr="00836714" w:rsidRDefault="00557775" w:rsidP="0055777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36714">
              <w:rPr>
                <w:rFonts w:ascii="Arial" w:hAnsi="Arial" w:cs="Arial"/>
                <w:b/>
                <w:sz w:val="20"/>
                <w:szCs w:val="20"/>
              </w:rPr>
              <w:t>AUDITORÍAS DE SERVICIOS</w:t>
            </w:r>
          </w:p>
          <w:p w14:paraId="59201841" w14:textId="710B26BD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lastRenderedPageBreak/>
              <w:t>Calificación por área en Auditorias de Servicio</w:t>
            </w:r>
          </w:p>
        </w:tc>
        <w:tc>
          <w:tcPr>
            <w:tcW w:w="0" w:type="auto"/>
            <w:vAlign w:val="center"/>
          </w:tcPr>
          <w:p w14:paraId="3F4F67F4" w14:textId="0752A745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lastRenderedPageBreak/>
              <w:t>Subdirectores</w:t>
            </w:r>
          </w:p>
        </w:tc>
      </w:tr>
      <w:tr w:rsidR="00557775" w:rsidRPr="00940E31" w14:paraId="7B83665E" w14:textId="77777777" w:rsidTr="00152EBC">
        <w:tc>
          <w:tcPr>
            <w:tcW w:w="0" w:type="auto"/>
            <w:vMerge/>
            <w:shd w:val="clear" w:color="auto" w:fill="FBD4B4" w:themeFill="accent6" w:themeFillTint="66"/>
            <w:vAlign w:val="center"/>
          </w:tcPr>
          <w:p w14:paraId="79F6F1C2" w14:textId="77777777" w:rsidR="00557775" w:rsidRDefault="00557775" w:rsidP="0055777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FBD4B4" w:themeFill="accent6" w:themeFillTint="66"/>
            <w:vAlign w:val="center"/>
          </w:tcPr>
          <w:p w14:paraId="11A59903" w14:textId="77777777" w:rsidR="00557775" w:rsidRDefault="00557775" w:rsidP="0055777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14:paraId="089C9840" w14:textId="77777777" w:rsidR="00557775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</w:p>
          <w:p w14:paraId="2CD00813" w14:textId="77777777" w:rsidR="00557775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</w:p>
          <w:p w14:paraId="18EBD38C" w14:textId="7CE65ECE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8"/>
                <w:szCs w:val="22"/>
                <w:lang w:eastAsia="en-US"/>
              </w:rPr>
              <w:t>80</w:t>
            </w:r>
          </w:p>
        </w:tc>
        <w:tc>
          <w:tcPr>
            <w:tcW w:w="0" w:type="auto"/>
            <w:vAlign w:val="center"/>
          </w:tcPr>
          <w:p w14:paraId="0E983BBD" w14:textId="6165B73F" w:rsidR="00557775" w:rsidRPr="008504C8" w:rsidRDefault="00557775" w:rsidP="00557775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0" w:type="auto"/>
            <w:vAlign w:val="center"/>
          </w:tcPr>
          <w:p w14:paraId="01386E52" w14:textId="6414A770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8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18"/>
                <w:szCs w:val="20"/>
              </w:rPr>
              <w:t>Semestral</w:t>
            </w:r>
          </w:p>
        </w:tc>
        <w:tc>
          <w:tcPr>
            <w:tcW w:w="0" w:type="auto"/>
            <w:vAlign w:val="center"/>
          </w:tcPr>
          <w:p w14:paraId="61140F4F" w14:textId="73232D76" w:rsidR="00557775" w:rsidRPr="00836714" w:rsidRDefault="00557775" w:rsidP="0055777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36714">
              <w:rPr>
                <w:rFonts w:ascii="Arial" w:hAnsi="Arial" w:cs="Arial"/>
                <w:b/>
                <w:sz w:val="20"/>
                <w:szCs w:val="20"/>
              </w:rPr>
              <w:t>QUEJAS Y SUGERENCIAS</w:t>
            </w:r>
          </w:p>
          <w:p w14:paraId="6CECFD27" w14:textId="0DA72A72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t>(Quejas y/o sugerencias atendidas en tiempo y forma</w:t>
            </w:r>
            <w:r w:rsidRPr="008504C8">
              <w:rPr>
                <w:rFonts w:ascii="Arial" w:hAnsi="Arial" w:cs="Arial"/>
                <w:sz w:val="20"/>
                <w:szCs w:val="20"/>
              </w:rPr>
              <w:sym w:font="Symbol" w:char="F0B8"/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 quejas y/o sugerencias recibidas) *100</w:t>
            </w:r>
          </w:p>
        </w:tc>
        <w:tc>
          <w:tcPr>
            <w:tcW w:w="0" w:type="auto"/>
            <w:vAlign w:val="center"/>
          </w:tcPr>
          <w:p w14:paraId="5AB8B84E" w14:textId="08E7C1AF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t>RD</w:t>
            </w:r>
          </w:p>
        </w:tc>
      </w:tr>
      <w:tr w:rsidR="00557775" w:rsidRPr="00940E31" w14:paraId="52A18A2D" w14:textId="77777777" w:rsidTr="00557775">
        <w:tc>
          <w:tcPr>
            <w:tcW w:w="0" w:type="auto"/>
            <w:vMerge/>
            <w:shd w:val="clear" w:color="auto" w:fill="FBD4B4" w:themeFill="accent6" w:themeFillTint="66"/>
            <w:vAlign w:val="center"/>
          </w:tcPr>
          <w:p w14:paraId="7C92933B" w14:textId="77777777" w:rsidR="00557775" w:rsidRDefault="00557775" w:rsidP="0055777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FBD4B4" w:themeFill="accent6" w:themeFillTint="66"/>
            <w:vAlign w:val="center"/>
          </w:tcPr>
          <w:p w14:paraId="1E2728E9" w14:textId="77777777" w:rsidR="00557775" w:rsidRDefault="00557775" w:rsidP="0055777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14:paraId="297453D4" w14:textId="77777777" w:rsidR="00557775" w:rsidRDefault="00557775" w:rsidP="00557775">
            <w:pPr>
              <w:jc w:val="center"/>
              <w:rPr>
                <w:rFonts w:ascii="Arial" w:hAnsi="Arial" w:cs="Arial"/>
                <w:sz w:val="18"/>
              </w:rPr>
            </w:pPr>
          </w:p>
          <w:p w14:paraId="7108A93D" w14:textId="77777777" w:rsidR="00557775" w:rsidRDefault="00557775" w:rsidP="00557775">
            <w:pPr>
              <w:jc w:val="center"/>
              <w:rPr>
                <w:rFonts w:ascii="Arial" w:hAnsi="Arial" w:cs="Arial"/>
                <w:sz w:val="18"/>
              </w:rPr>
            </w:pPr>
          </w:p>
          <w:p w14:paraId="528FD1B2" w14:textId="77777777" w:rsidR="00557775" w:rsidRDefault="00557775" w:rsidP="00557775">
            <w:pPr>
              <w:jc w:val="center"/>
              <w:rPr>
                <w:rFonts w:ascii="Arial" w:hAnsi="Arial" w:cs="Arial"/>
                <w:sz w:val="18"/>
              </w:rPr>
            </w:pPr>
          </w:p>
          <w:p w14:paraId="5F592A77" w14:textId="2A3BC8B7" w:rsidR="00557775" w:rsidRPr="00940E31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36714">
              <w:rPr>
                <w:rFonts w:ascii="Arial" w:hAnsi="Arial" w:cs="Arial"/>
                <w:sz w:val="18"/>
              </w:rPr>
              <w:t>75</w:t>
            </w:r>
          </w:p>
        </w:tc>
        <w:tc>
          <w:tcPr>
            <w:tcW w:w="0" w:type="auto"/>
            <w:vAlign w:val="center"/>
          </w:tcPr>
          <w:p w14:paraId="0C0D5BE0" w14:textId="2C7BA84D" w:rsidR="00557775" w:rsidRPr="00B85771" w:rsidRDefault="00557775" w:rsidP="00557775">
            <w:pPr>
              <w:jc w:val="center"/>
              <w:rPr>
                <w:rFonts w:ascii="Arial" w:hAnsi="Arial" w:cs="Arial"/>
                <w:sz w:val="14"/>
              </w:rPr>
            </w:pPr>
            <w:r w:rsidRPr="00836714">
              <w:rPr>
                <w:rFonts w:ascii="Arial" w:hAnsi="Arial" w:cs="Arial"/>
                <w:sz w:val="18"/>
              </w:rPr>
              <w:t>%</w:t>
            </w:r>
          </w:p>
        </w:tc>
        <w:tc>
          <w:tcPr>
            <w:tcW w:w="0" w:type="auto"/>
            <w:vAlign w:val="center"/>
          </w:tcPr>
          <w:p w14:paraId="778A5E0A" w14:textId="076864D5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t>Anual</w:t>
            </w:r>
          </w:p>
        </w:tc>
        <w:tc>
          <w:tcPr>
            <w:tcW w:w="0" w:type="auto"/>
            <w:vAlign w:val="center"/>
          </w:tcPr>
          <w:p w14:paraId="149B65A1" w14:textId="71490632" w:rsidR="00557775" w:rsidRPr="008504C8" w:rsidRDefault="00557775" w:rsidP="005577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04C8">
              <w:rPr>
                <w:rFonts w:ascii="Arial" w:hAnsi="Arial" w:cs="Arial"/>
                <w:b/>
                <w:sz w:val="20"/>
                <w:szCs w:val="20"/>
              </w:rPr>
              <w:t>INDICADOR DE CUMPLIMI</w:t>
            </w:r>
            <w:r>
              <w:rPr>
                <w:rFonts w:ascii="Arial" w:hAnsi="Arial" w:cs="Arial"/>
                <w:b/>
                <w:sz w:val="20"/>
                <w:szCs w:val="20"/>
              </w:rPr>
              <w:t>ENTOS DEL PLAN RECTOR DEL SIG</w:t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2469248" w14:textId="4519AA34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t xml:space="preserve">(Número total de indicadores cumplidos </w:t>
            </w:r>
            <w:r w:rsidRPr="008504C8">
              <w:rPr>
                <w:rFonts w:ascii="Arial" w:hAnsi="Arial" w:cs="Arial"/>
                <w:sz w:val="20"/>
                <w:szCs w:val="20"/>
              </w:rPr>
              <w:sym w:font="Symbol" w:char="F0B8"/>
            </w:r>
            <w:r w:rsidR="00A23024">
              <w:rPr>
                <w:rFonts w:ascii="Arial" w:hAnsi="Arial" w:cs="Arial"/>
                <w:sz w:val="20"/>
                <w:szCs w:val="20"/>
              </w:rPr>
              <w:t>(</w:t>
            </w:r>
            <w:r w:rsidRPr="008504C8">
              <w:rPr>
                <w:rFonts w:ascii="Arial" w:hAnsi="Arial" w:cs="Arial"/>
                <w:sz w:val="20"/>
                <w:szCs w:val="20"/>
              </w:rPr>
              <w:t>Número total de indicadores del plan rector</w:t>
            </w:r>
            <w:r w:rsidR="00A23024">
              <w:rPr>
                <w:rFonts w:ascii="Arial" w:hAnsi="Arial" w:cs="Arial"/>
                <w:sz w:val="20"/>
                <w:szCs w:val="20"/>
              </w:rPr>
              <w:t>-1</w:t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 )</w:t>
            </w:r>
            <w:r w:rsidR="00A23024">
              <w:rPr>
                <w:rFonts w:ascii="Arial" w:hAnsi="Arial" w:cs="Arial"/>
                <w:sz w:val="20"/>
                <w:szCs w:val="20"/>
              </w:rPr>
              <w:t>)</w:t>
            </w:r>
            <w:r w:rsidRPr="008504C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23024">
              <w:rPr>
                <w:rFonts w:ascii="Arial" w:hAnsi="Arial" w:cs="Arial"/>
                <w:sz w:val="20"/>
                <w:szCs w:val="20"/>
              </w:rPr>
              <w:t>*100</w:t>
            </w:r>
          </w:p>
        </w:tc>
        <w:tc>
          <w:tcPr>
            <w:tcW w:w="0" w:type="auto"/>
            <w:vAlign w:val="center"/>
          </w:tcPr>
          <w:p w14:paraId="38669652" w14:textId="3DFE1238" w:rsidR="00557775" w:rsidRPr="008504C8" w:rsidRDefault="0055777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504C8">
              <w:rPr>
                <w:rFonts w:ascii="Arial" w:hAnsi="Arial" w:cs="Arial"/>
                <w:sz w:val="20"/>
                <w:szCs w:val="20"/>
              </w:rPr>
              <w:t>RD</w:t>
            </w:r>
          </w:p>
        </w:tc>
      </w:tr>
    </w:tbl>
    <w:p w14:paraId="5D769852" w14:textId="01105AE4" w:rsidR="00E50ECE" w:rsidRDefault="00E50ECE" w:rsidP="00940E31">
      <w:pPr>
        <w:rPr>
          <w:rFonts w:ascii="Tahoma" w:hAnsi="Tahoma" w:cs="Tahoma"/>
          <w:sz w:val="18"/>
          <w:szCs w:val="18"/>
        </w:rPr>
      </w:pPr>
    </w:p>
    <w:p w14:paraId="59611A3D" w14:textId="77777777" w:rsidR="009B3B7A" w:rsidRDefault="009B3B7A" w:rsidP="00940E31">
      <w:pPr>
        <w:rPr>
          <w:rFonts w:ascii="Tahoma" w:hAnsi="Tahoma" w:cs="Tahoma"/>
          <w:sz w:val="18"/>
          <w:szCs w:val="18"/>
        </w:rPr>
      </w:pPr>
    </w:p>
    <w:p w14:paraId="7C77BBC7" w14:textId="77777777" w:rsidR="009B3B7A" w:rsidRDefault="009B3B7A" w:rsidP="00940E31">
      <w:pPr>
        <w:rPr>
          <w:rFonts w:ascii="Tahoma" w:hAnsi="Tahoma" w:cs="Tahoma"/>
          <w:sz w:val="18"/>
          <w:szCs w:val="18"/>
        </w:rPr>
      </w:pPr>
    </w:p>
    <w:p w14:paraId="186BAEEA" w14:textId="77777777" w:rsidR="009B3B7A" w:rsidRDefault="009B3B7A" w:rsidP="00940E31">
      <w:pPr>
        <w:rPr>
          <w:rFonts w:ascii="Tahoma" w:hAnsi="Tahoma" w:cs="Tahoma"/>
          <w:sz w:val="18"/>
          <w:szCs w:val="18"/>
        </w:rPr>
      </w:pPr>
    </w:p>
    <w:p w14:paraId="36AF8167" w14:textId="77777777" w:rsidR="00BC7B07" w:rsidRDefault="00BC7B07" w:rsidP="00940E31">
      <w:pPr>
        <w:rPr>
          <w:rFonts w:ascii="Tahoma" w:hAnsi="Tahoma" w:cs="Tahoma"/>
          <w:sz w:val="18"/>
          <w:szCs w:val="18"/>
        </w:rPr>
      </w:pPr>
    </w:p>
    <w:p w14:paraId="06042330" w14:textId="77777777" w:rsidR="00BC7B07" w:rsidRDefault="00BC7B07" w:rsidP="00940E31">
      <w:pPr>
        <w:rPr>
          <w:rFonts w:ascii="Tahoma" w:hAnsi="Tahoma" w:cs="Tahoma"/>
          <w:sz w:val="18"/>
          <w:szCs w:val="18"/>
        </w:rPr>
      </w:pPr>
    </w:p>
    <w:p w14:paraId="67C6A8F3" w14:textId="77777777" w:rsidR="00BC7B07" w:rsidRDefault="00BC7B07" w:rsidP="00940E31">
      <w:pPr>
        <w:rPr>
          <w:rFonts w:ascii="Tahoma" w:hAnsi="Tahoma" w:cs="Tahoma"/>
          <w:sz w:val="18"/>
          <w:szCs w:val="18"/>
        </w:rPr>
      </w:pPr>
    </w:p>
    <w:p w14:paraId="4B4C5B2D" w14:textId="77777777" w:rsidR="00BC7B07" w:rsidRDefault="00BC7B07" w:rsidP="00940E31">
      <w:pPr>
        <w:rPr>
          <w:rFonts w:ascii="Tahoma" w:hAnsi="Tahoma" w:cs="Tahoma"/>
          <w:sz w:val="18"/>
          <w:szCs w:val="18"/>
        </w:rPr>
      </w:pPr>
    </w:p>
    <w:p w14:paraId="4B52B293" w14:textId="77777777" w:rsidR="00BC7B07" w:rsidRDefault="00BC7B07" w:rsidP="00940E31">
      <w:pPr>
        <w:rPr>
          <w:rFonts w:ascii="Tahoma" w:hAnsi="Tahoma" w:cs="Tahoma"/>
          <w:sz w:val="18"/>
          <w:szCs w:val="18"/>
        </w:rPr>
      </w:pPr>
    </w:p>
    <w:p w14:paraId="3E999A74" w14:textId="77777777" w:rsidR="00BC7B07" w:rsidRDefault="00BC7B07" w:rsidP="00940E31">
      <w:pPr>
        <w:rPr>
          <w:rFonts w:ascii="Tahoma" w:hAnsi="Tahoma" w:cs="Tahoma"/>
          <w:sz w:val="18"/>
          <w:szCs w:val="18"/>
        </w:rPr>
      </w:pPr>
    </w:p>
    <w:p w14:paraId="25C720F2" w14:textId="77777777" w:rsidR="00BC7B07" w:rsidRDefault="00BC7B07" w:rsidP="00940E31">
      <w:pPr>
        <w:rPr>
          <w:rFonts w:ascii="Tahoma" w:hAnsi="Tahoma" w:cs="Tahoma"/>
          <w:sz w:val="18"/>
          <w:szCs w:val="18"/>
        </w:rPr>
      </w:pPr>
    </w:p>
    <w:p w14:paraId="63479E5B" w14:textId="77777777" w:rsidR="00BC7B07" w:rsidRDefault="00BC7B07" w:rsidP="00940E31">
      <w:pPr>
        <w:rPr>
          <w:rFonts w:ascii="Tahoma" w:hAnsi="Tahoma" w:cs="Tahoma"/>
          <w:sz w:val="18"/>
          <w:szCs w:val="18"/>
        </w:rPr>
      </w:pPr>
    </w:p>
    <w:p w14:paraId="4D92FCF9" w14:textId="77777777" w:rsidR="00BC7B07" w:rsidRDefault="00BC7B07" w:rsidP="00940E31">
      <w:pPr>
        <w:rPr>
          <w:rFonts w:ascii="Tahoma" w:hAnsi="Tahoma" w:cs="Tahoma"/>
          <w:sz w:val="18"/>
          <w:szCs w:val="18"/>
        </w:rPr>
      </w:pPr>
    </w:p>
    <w:p w14:paraId="1AFFB639" w14:textId="77777777" w:rsidR="00BC7B07" w:rsidRDefault="00BC7B07" w:rsidP="00940E31">
      <w:pPr>
        <w:rPr>
          <w:rFonts w:ascii="Tahoma" w:hAnsi="Tahoma" w:cs="Tahoma"/>
          <w:sz w:val="18"/>
          <w:szCs w:val="18"/>
        </w:rPr>
      </w:pPr>
    </w:p>
    <w:p w14:paraId="5EFE7369" w14:textId="77777777" w:rsidR="00BC7B07" w:rsidRDefault="00BC7B07" w:rsidP="00940E31">
      <w:pPr>
        <w:rPr>
          <w:rFonts w:ascii="Tahoma" w:hAnsi="Tahoma" w:cs="Tahoma"/>
          <w:sz w:val="18"/>
          <w:szCs w:val="18"/>
        </w:rPr>
      </w:pPr>
    </w:p>
    <w:p w14:paraId="629E60A7" w14:textId="77777777" w:rsidR="00BC7B07" w:rsidRDefault="00BC7B07" w:rsidP="00940E31">
      <w:pPr>
        <w:rPr>
          <w:rFonts w:ascii="Tahoma" w:hAnsi="Tahoma" w:cs="Tahoma"/>
          <w:sz w:val="18"/>
          <w:szCs w:val="18"/>
        </w:rPr>
      </w:pPr>
    </w:p>
    <w:p w14:paraId="70EEDAE1" w14:textId="77777777" w:rsidR="00BC7B07" w:rsidRDefault="00BC7B07" w:rsidP="00940E31">
      <w:pPr>
        <w:rPr>
          <w:rFonts w:ascii="Tahoma" w:hAnsi="Tahoma" w:cs="Tahoma"/>
          <w:sz w:val="18"/>
          <w:szCs w:val="18"/>
        </w:rPr>
      </w:pPr>
    </w:p>
    <w:p w14:paraId="164FDF61" w14:textId="77777777" w:rsidR="00BC7B07" w:rsidRDefault="00BC7B07" w:rsidP="00940E31">
      <w:pPr>
        <w:rPr>
          <w:rFonts w:ascii="Tahoma" w:hAnsi="Tahoma" w:cs="Tahoma"/>
          <w:sz w:val="18"/>
          <w:szCs w:val="18"/>
        </w:rPr>
      </w:pPr>
    </w:p>
    <w:p w14:paraId="1139469C" w14:textId="77777777" w:rsidR="00BC7B07" w:rsidRDefault="00BC7B07" w:rsidP="00940E31">
      <w:pPr>
        <w:rPr>
          <w:rFonts w:ascii="Tahoma" w:hAnsi="Tahoma" w:cs="Tahoma"/>
          <w:sz w:val="18"/>
          <w:szCs w:val="18"/>
        </w:rPr>
      </w:pPr>
    </w:p>
    <w:p w14:paraId="5D569541" w14:textId="77777777" w:rsidR="00BC7B07" w:rsidRDefault="00BC7B07" w:rsidP="00940E31">
      <w:pPr>
        <w:rPr>
          <w:rFonts w:ascii="Tahoma" w:hAnsi="Tahoma" w:cs="Tahoma"/>
          <w:sz w:val="18"/>
          <w:szCs w:val="18"/>
        </w:rPr>
      </w:pPr>
    </w:p>
    <w:p w14:paraId="762216F4" w14:textId="77777777" w:rsidR="009B3B7A" w:rsidRDefault="009B3B7A" w:rsidP="00940E31">
      <w:pPr>
        <w:rPr>
          <w:rFonts w:ascii="Tahoma" w:hAnsi="Tahoma" w:cs="Tahoma"/>
          <w:sz w:val="18"/>
          <w:szCs w:val="18"/>
        </w:rPr>
      </w:pPr>
    </w:p>
    <w:p w14:paraId="7D3885F3" w14:textId="77777777" w:rsidR="009B3B7A" w:rsidRDefault="009B3B7A" w:rsidP="00940E31">
      <w:pPr>
        <w:rPr>
          <w:rFonts w:ascii="Tahoma" w:hAnsi="Tahoma" w:cs="Tahoma"/>
          <w:sz w:val="18"/>
          <w:szCs w:val="18"/>
        </w:rPr>
      </w:pPr>
    </w:p>
    <w:p w14:paraId="6B7B9B04" w14:textId="77777777" w:rsidR="00E7150E" w:rsidRDefault="00E7150E" w:rsidP="00940E31">
      <w:pPr>
        <w:rPr>
          <w:rFonts w:ascii="Tahoma" w:hAnsi="Tahoma" w:cs="Tahoma"/>
          <w:sz w:val="18"/>
          <w:szCs w:val="18"/>
        </w:rPr>
      </w:pPr>
    </w:p>
    <w:tbl>
      <w:tblPr>
        <w:tblStyle w:val="Tablaconcuadrcula"/>
        <w:tblW w:w="14567" w:type="dxa"/>
        <w:tblLayout w:type="fixed"/>
        <w:tblLook w:val="04A0" w:firstRow="1" w:lastRow="0" w:firstColumn="1" w:lastColumn="0" w:noHBand="0" w:noVBand="1"/>
      </w:tblPr>
      <w:tblGrid>
        <w:gridCol w:w="1271"/>
        <w:gridCol w:w="1418"/>
        <w:gridCol w:w="1247"/>
        <w:gridCol w:w="850"/>
        <w:gridCol w:w="1276"/>
        <w:gridCol w:w="5415"/>
        <w:gridCol w:w="1247"/>
        <w:gridCol w:w="1843"/>
      </w:tblGrid>
      <w:tr w:rsidR="008D4618" w:rsidRPr="00940E31" w14:paraId="3E2EE701" w14:textId="77777777" w:rsidTr="00C4498C">
        <w:trPr>
          <w:trHeight w:val="820"/>
          <w:tblHeader/>
        </w:trPr>
        <w:tc>
          <w:tcPr>
            <w:tcW w:w="1271" w:type="dxa"/>
            <w:shd w:val="clear" w:color="auto" w:fill="808080" w:themeFill="background1" w:themeFillShade="80"/>
            <w:vAlign w:val="center"/>
          </w:tcPr>
          <w:p w14:paraId="481A2477" w14:textId="77777777" w:rsidR="00745DC9" w:rsidRPr="008D4618" w:rsidRDefault="00745DC9" w:rsidP="00014B75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r w:rsidRPr="008D4618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ASPECTO AMBIENTAL</w:t>
            </w:r>
          </w:p>
        </w:tc>
        <w:tc>
          <w:tcPr>
            <w:tcW w:w="1418" w:type="dxa"/>
            <w:shd w:val="clear" w:color="auto" w:fill="808080" w:themeFill="background1" w:themeFillShade="80"/>
            <w:vAlign w:val="center"/>
          </w:tcPr>
          <w:p w14:paraId="2DF5C3D2" w14:textId="77777777" w:rsidR="00745DC9" w:rsidRPr="008D4618" w:rsidRDefault="00745DC9" w:rsidP="00014B75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r w:rsidRPr="008D4618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OBJETIVO PARTICULAR</w:t>
            </w:r>
          </w:p>
        </w:tc>
        <w:tc>
          <w:tcPr>
            <w:tcW w:w="1247" w:type="dxa"/>
            <w:shd w:val="clear" w:color="auto" w:fill="808080" w:themeFill="background1" w:themeFillShade="80"/>
            <w:vAlign w:val="center"/>
          </w:tcPr>
          <w:p w14:paraId="486619EB" w14:textId="7B81B4A9" w:rsidR="00745DC9" w:rsidRPr="008D4618" w:rsidRDefault="00745DC9" w:rsidP="00014B75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r w:rsidRPr="008D4618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OBJETI</w:t>
            </w:r>
            <w:r w:rsidR="008D4618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-</w:t>
            </w:r>
            <w:r w:rsidRPr="008D4618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VO</w:t>
            </w:r>
          </w:p>
        </w:tc>
        <w:tc>
          <w:tcPr>
            <w:tcW w:w="850" w:type="dxa"/>
            <w:shd w:val="clear" w:color="auto" w:fill="808080" w:themeFill="background1" w:themeFillShade="80"/>
            <w:vAlign w:val="center"/>
          </w:tcPr>
          <w:p w14:paraId="7EDF555A" w14:textId="77777777" w:rsidR="00745DC9" w:rsidRPr="008D4618" w:rsidRDefault="00745DC9" w:rsidP="00014B75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</w:p>
          <w:p w14:paraId="0A03E819" w14:textId="226FD6A2" w:rsidR="00745DC9" w:rsidRPr="008D4618" w:rsidRDefault="00745DC9" w:rsidP="00014B75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r w:rsidRPr="008D4618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INDICA</w:t>
            </w:r>
            <w:r w:rsidR="008D4618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-</w:t>
            </w:r>
            <w:r w:rsidRPr="008D4618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DOR</w:t>
            </w:r>
          </w:p>
          <w:p w14:paraId="0FFD22EB" w14:textId="3D3B39AA" w:rsidR="00745DC9" w:rsidRPr="008D4618" w:rsidRDefault="00745DC9" w:rsidP="00014B75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shd w:val="clear" w:color="auto" w:fill="808080" w:themeFill="background1" w:themeFillShade="80"/>
            <w:vAlign w:val="center"/>
          </w:tcPr>
          <w:p w14:paraId="7D313CFA" w14:textId="08940E43" w:rsidR="00745DC9" w:rsidRPr="008D4618" w:rsidRDefault="00745DC9" w:rsidP="00EC28FB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r w:rsidRPr="008D4618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FRECUENCIA DE MEDI</w:t>
            </w:r>
            <w:r w:rsidR="00A02F4C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-</w:t>
            </w:r>
            <w:r w:rsidRPr="008D4618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CIÓN</w:t>
            </w:r>
          </w:p>
        </w:tc>
        <w:tc>
          <w:tcPr>
            <w:tcW w:w="5415" w:type="dxa"/>
            <w:shd w:val="clear" w:color="auto" w:fill="808080" w:themeFill="background1" w:themeFillShade="80"/>
            <w:vAlign w:val="center"/>
          </w:tcPr>
          <w:p w14:paraId="64FD3815" w14:textId="77777777" w:rsidR="00745DC9" w:rsidRPr="008D4618" w:rsidRDefault="00745DC9" w:rsidP="00014B75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r w:rsidRPr="008D4618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FORMULA</w:t>
            </w:r>
          </w:p>
        </w:tc>
        <w:tc>
          <w:tcPr>
            <w:tcW w:w="1247" w:type="dxa"/>
            <w:shd w:val="clear" w:color="auto" w:fill="808080" w:themeFill="background1" w:themeFillShade="80"/>
            <w:vAlign w:val="center"/>
          </w:tcPr>
          <w:p w14:paraId="615D61CE" w14:textId="3B3BB31F" w:rsidR="00745DC9" w:rsidRPr="008D4618" w:rsidRDefault="00745DC9" w:rsidP="00014B75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r w:rsidRPr="008D4618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RESPONSA</w:t>
            </w:r>
            <w:r w:rsidR="004E45E7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-</w:t>
            </w:r>
            <w:r w:rsidRPr="008D4618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BLE</w:t>
            </w:r>
          </w:p>
        </w:tc>
        <w:tc>
          <w:tcPr>
            <w:tcW w:w="1843" w:type="dxa"/>
            <w:shd w:val="clear" w:color="auto" w:fill="808080" w:themeFill="background1" w:themeFillShade="80"/>
            <w:vAlign w:val="center"/>
          </w:tcPr>
          <w:p w14:paraId="567E166B" w14:textId="77777777" w:rsidR="00745DC9" w:rsidRPr="008D4618" w:rsidRDefault="00745DC9" w:rsidP="00014B75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</w:pPr>
            <w:r w:rsidRPr="008D4618">
              <w:rPr>
                <w:rFonts w:ascii="Arial" w:eastAsia="Calibri" w:hAnsi="Arial" w:cs="Arial"/>
                <w:b/>
                <w:sz w:val="16"/>
                <w:szCs w:val="16"/>
                <w:lang w:eastAsia="en-US"/>
              </w:rPr>
              <w:t>PROGRAMA AMBIENTAL APLICABLE</w:t>
            </w:r>
          </w:p>
        </w:tc>
      </w:tr>
      <w:tr w:rsidR="008D4618" w:rsidRPr="00940E31" w14:paraId="2904B6CE" w14:textId="77777777" w:rsidTr="00C4498C">
        <w:tc>
          <w:tcPr>
            <w:tcW w:w="1271" w:type="dxa"/>
            <w:shd w:val="clear" w:color="auto" w:fill="FFFF00"/>
            <w:vAlign w:val="center"/>
          </w:tcPr>
          <w:p w14:paraId="7C7D2BA9" w14:textId="77777777" w:rsidR="003C750E" w:rsidRPr="00A105F7" w:rsidRDefault="003C750E" w:rsidP="00480484">
            <w:pPr>
              <w:jc w:val="center"/>
              <w:rPr>
                <w:rFonts w:ascii="Arial" w:eastAsia="Calibri" w:hAnsi="Arial" w:cs="Arial"/>
                <w:b/>
                <w:sz w:val="14"/>
                <w:szCs w:val="22"/>
                <w:lang w:eastAsia="en-US"/>
              </w:rPr>
            </w:pPr>
            <w:r w:rsidRPr="00A105F7">
              <w:rPr>
                <w:rFonts w:ascii="Arial" w:eastAsia="Calibri" w:hAnsi="Arial" w:cs="Arial"/>
                <w:b/>
                <w:sz w:val="14"/>
                <w:szCs w:val="22"/>
                <w:lang w:eastAsia="en-US"/>
              </w:rPr>
              <w:t>ENERGÍA</w:t>
            </w:r>
          </w:p>
        </w:tc>
        <w:tc>
          <w:tcPr>
            <w:tcW w:w="1418" w:type="dxa"/>
            <w:shd w:val="clear" w:color="auto" w:fill="FFFF00"/>
            <w:vAlign w:val="center"/>
          </w:tcPr>
          <w:p w14:paraId="6900E841" w14:textId="66F3DA19" w:rsidR="003C750E" w:rsidRPr="00940E31" w:rsidRDefault="00112927" w:rsidP="00480484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>Disminuir</w:t>
            </w:r>
            <w:r w:rsidR="003C750E" w:rsidRPr="00480484">
              <w:rPr>
                <w:rFonts w:ascii="Arial" w:eastAsia="Calibri" w:hAnsi="Arial" w:cs="Arial"/>
                <w:sz w:val="16"/>
                <w:szCs w:val="22"/>
                <w:lang w:eastAsia="en-US"/>
              </w:rPr>
              <w:t xml:space="preserve"> el consumo</w:t>
            </w:r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 xml:space="preserve"> per cápita</w:t>
            </w:r>
            <w:r w:rsidR="003C750E" w:rsidRPr="00480484">
              <w:rPr>
                <w:rFonts w:ascii="Arial" w:eastAsia="Calibri" w:hAnsi="Arial" w:cs="Arial"/>
                <w:sz w:val="16"/>
                <w:szCs w:val="22"/>
                <w:lang w:eastAsia="en-US"/>
              </w:rPr>
              <w:t xml:space="preserve"> de la energía eléctrica en la institución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6570D792" w14:textId="77777777" w:rsidR="003C750E" w:rsidRPr="00480484" w:rsidRDefault="003C750E" w:rsidP="00413852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>Ahorro de energía</w:t>
            </w:r>
          </w:p>
          <w:p w14:paraId="16F23CFE" w14:textId="77777777" w:rsidR="003C750E" w:rsidRPr="00480484" w:rsidRDefault="003C750E" w:rsidP="00480484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  <w:p w14:paraId="62DAFB2D" w14:textId="712D21E2" w:rsidR="003C750E" w:rsidRPr="00480484" w:rsidRDefault="003C750E" w:rsidP="00413852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67F7AE7F" w14:textId="32BE4E17" w:rsidR="003C750E" w:rsidRDefault="00112927" w:rsidP="00480484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112927">
              <w:rPr>
                <w:rFonts w:ascii="Arial" w:eastAsia="Calibri" w:hAnsi="Arial" w:cs="Arial"/>
                <w:sz w:val="14"/>
                <w:szCs w:val="22"/>
                <w:lang w:eastAsia="en-US"/>
              </w:rPr>
              <w:t>1.2</w:t>
            </w:r>
            <w:r w:rsidR="003C750E" w:rsidRPr="00112927">
              <w:rPr>
                <w:rFonts w:ascii="Arial" w:eastAsia="Calibri" w:hAnsi="Arial" w:cs="Arial"/>
                <w:sz w:val="14"/>
                <w:szCs w:val="22"/>
                <w:lang w:eastAsia="en-US"/>
              </w:rPr>
              <w:t>%</w:t>
            </w:r>
          </w:p>
        </w:tc>
        <w:tc>
          <w:tcPr>
            <w:tcW w:w="1276" w:type="dxa"/>
            <w:vAlign w:val="center"/>
          </w:tcPr>
          <w:p w14:paraId="23EE23E4" w14:textId="2C846462" w:rsidR="003C750E" w:rsidRPr="00940E31" w:rsidRDefault="00F17348" w:rsidP="00480484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Semestral</w:t>
            </w:r>
          </w:p>
        </w:tc>
        <w:tc>
          <w:tcPr>
            <w:tcW w:w="5415" w:type="dxa"/>
            <w:vAlign w:val="center"/>
          </w:tcPr>
          <w:p w14:paraId="01E3AEEF" w14:textId="77777777" w:rsidR="003C750E" w:rsidRDefault="003C750E" w:rsidP="00480484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  <w:p w14:paraId="1402D3BA" w14:textId="497CE0BA" w:rsidR="003C750E" w:rsidRPr="00643488" w:rsidRDefault="003C750E" w:rsidP="00480484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  <w:p w14:paraId="4B815279" w14:textId="70614AEF" w:rsidR="003C750E" w:rsidRPr="00F17348" w:rsidRDefault="00F74891" w:rsidP="00480484">
            <w:pPr>
              <w:jc w:val="center"/>
              <w:rPr>
                <w:rFonts w:ascii="Arial" w:eastAsia="Calibri" w:hAnsi="Arial" w:cs="Arial"/>
                <w:sz w:val="12"/>
                <w:szCs w:val="12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10"/>
                        <w:szCs w:val="1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10"/>
                        <w:szCs w:val="12"/>
                        <w:lang w:eastAsia="en-US"/>
                      </w:rPr>
                      <m:t xml:space="preserve">Consumo percápita de energia del año anterior-Consumo percápita de energia del año actual 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12"/>
                        <w:szCs w:val="12"/>
                        <w:lang w:eastAsia="en-US"/>
                      </w:rPr>
                      <m:t>Consumo percápita de energia del año anterior</m:t>
                    </m:r>
                  </m:den>
                </m:f>
                <m:r>
                  <w:rPr>
                    <w:rFonts w:ascii="Cambria Math" w:eastAsia="Calibri" w:hAnsi="Cambria Math" w:cs="Arial"/>
                    <w:sz w:val="10"/>
                    <w:szCs w:val="12"/>
                    <w:lang w:eastAsia="en-US"/>
                  </w:rPr>
                  <m:t>*100</m:t>
                </m:r>
              </m:oMath>
            </m:oMathPara>
          </w:p>
          <w:p w14:paraId="3B45C5DF" w14:textId="633B1B47" w:rsidR="003C750E" w:rsidRPr="00940E31" w:rsidRDefault="003C750E" w:rsidP="00480484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  <w:tc>
          <w:tcPr>
            <w:tcW w:w="1247" w:type="dxa"/>
            <w:vAlign w:val="center"/>
          </w:tcPr>
          <w:p w14:paraId="601EDFEF" w14:textId="77777777" w:rsidR="003C750E" w:rsidRDefault="003C750E" w:rsidP="00480484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  <w:p w14:paraId="1B81C8F1" w14:textId="43D06FB0" w:rsidR="003C750E" w:rsidRPr="00940E31" w:rsidRDefault="00015E3C" w:rsidP="00480484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Responsable del programa de ahorro de energía</w:t>
            </w:r>
          </w:p>
        </w:tc>
        <w:tc>
          <w:tcPr>
            <w:tcW w:w="1843" w:type="dxa"/>
            <w:vAlign w:val="center"/>
          </w:tcPr>
          <w:p w14:paraId="5D06755B" w14:textId="474A0FD1" w:rsidR="003C750E" w:rsidRPr="00940E31" w:rsidRDefault="003C750E" w:rsidP="00480484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940E31">
              <w:rPr>
                <w:rFonts w:ascii="Arial" w:eastAsia="Calibri" w:hAnsi="Arial" w:cs="Arial"/>
                <w:sz w:val="14"/>
                <w:szCs w:val="22"/>
                <w:lang w:eastAsia="en-US"/>
              </w:rPr>
              <w:t>Programa de Ahorro de Energía</w:t>
            </w:r>
          </w:p>
          <w:p w14:paraId="5BD0F98D" w14:textId="6AB8ECA7" w:rsidR="003C750E" w:rsidRPr="00940E31" w:rsidRDefault="003C750E" w:rsidP="00480484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SIG-AM-PG-40</w:t>
            </w:r>
          </w:p>
          <w:p w14:paraId="7B0279B9" w14:textId="77777777" w:rsidR="003C750E" w:rsidRPr="00940E31" w:rsidRDefault="003C750E" w:rsidP="00480484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</w:tr>
      <w:tr w:rsidR="008D4618" w:rsidRPr="00940E31" w14:paraId="0E24CFEC" w14:textId="77777777" w:rsidTr="00C4498C">
        <w:tc>
          <w:tcPr>
            <w:tcW w:w="1271" w:type="dxa"/>
            <w:shd w:val="clear" w:color="auto" w:fill="8DB3E2" w:themeFill="text2" w:themeFillTint="66"/>
            <w:vAlign w:val="center"/>
          </w:tcPr>
          <w:p w14:paraId="34D1C342" w14:textId="77777777" w:rsidR="00745DC9" w:rsidRPr="00A105F7" w:rsidRDefault="00745DC9" w:rsidP="00014B75">
            <w:pPr>
              <w:jc w:val="center"/>
              <w:rPr>
                <w:rFonts w:ascii="Arial" w:eastAsia="Calibri" w:hAnsi="Arial" w:cs="Arial"/>
                <w:b/>
                <w:sz w:val="14"/>
                <w:szCs w:val="22"/>
                <w:lang w:eastAsia="en-US"/>
              </w:rPr>
            </w:pPr>
            <w:r w:rsidRPr="00A105F7">
              <w:rPr>
                <w:rFonts w:ascii="Arial" w:eastAsia="Calibri" w:hAnsi="Arial" w:cs="Arial"/>
                <w:b/>
                <w:sz w:val="14"/>
                <w:szCs w:val="22"/>
                <w:lang w:eastAsia="en-US"/>
              </w:rPr>
              <w:t>AGUA</w:t>
            </w: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6E3C8A9F" w14:textId="02E318DE" w:rsidR="00745DC9" w:rsidRPr="00940E31" w:rsidRDefault="000F3455" w:rsidP="000F345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>Disminuir</w:t>
            </w:r>
            <w:r w:rsidRPr="00480484">
              <w:rPr>
                <w:rFonts w:ascii="Arial" w:eastAsia="Calibri" w:hAnsi="Arial" w:cs="Arial"/>
                <w:sz w:val="16"/>
                <w:szCs w:val="22"/>
                <w:lang w:eastAsia="en-US"/>
              </w:rPr>
              <w:t xml:space="preserve"> el consumo</w:t>
            </w:r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 xml:space="preserve"> per cápita de agua potable </w:t>
            </w:r>
            <w:r w:rsidRPr="00480484">
              <w:rPr>
                <w:rFonts w:ascii="Arial" w:eastAsia="Calibri" w:hAnsi="Arial" w:cs="Arial"/>
                <w:sz w:val="16"/>
                <w:szCs w:val="22"/>
                <w:lang w:eastAsia="en-US"/>
              </w:rPr>
              <w:t>en la institución</w:t>
            </w:r>
          </w:p>
        </w:tc>
        <w:tc>
          <w:tcPr>
            <w:tcW w:w="1247" w:type="dxa"/>
            <w:vAlign w:val="center"/>
          </w:tcPr>
          <w:p w14:paraId="239EF930" w14:textId="162B8A24" w:rsidR="00745DC9" w:rsidRPr="00940E31" w:rsidRDefault="00437505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Optimizar </w:t>
            </w:r>
            <w:r w:rsidR="00D739E4" w:rsidRPr="00D739E4"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 el consumo</w:t>
            </w:r>
            <w:r w:rsidR="00091256"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 percápita</w:t>
            </w:r>
            <w:r w:rsidR="00D739E4" w:rsidRPr="00D739E4"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 de agua potable</w:t>
            </w:r>
          </w:p>
        </w:tc>
        <w:tc>
          <w:tcPr>
            <w:tcW w:w="850" w:type="dxa"/>
            <w:vAlign w:val="center"/>
          </w:tcPr>
          <w:p w14:paraId="055D8FDA" w14:textId="0F12E142" w:rsidR="00745DC9" w:rsidRPr="00A23024" w:rsidRDefault="00244CD5" w:rsidP="00993ECD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bookmarkStart w:id="0" w:name="_GoBack"/>
            <w:bookmarkEnd w:id="0"/>
            <w:r w:rsidRPr="00E604B4">
              <w:rPr>
                <w:rFonts w:ascii="Arial" w:eastAsia="Calibri" w:hAnsi="Arial" w:cs="Arial"/>
                <w:sz w:val="14"/>
                <w:szCs w:val="22"/>
                <w:lang w:eastAsia="en-US"/>
              </w:rPr>
              <w:t>1000</w:t>
            </w:r>
            <w:r w:rsidR="00EC28FB" w:rsidRPr="00E604B4"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 </w:t>
            </w:r>
            <w:proofErr w:type="spellStart"/>
            <w:r w:rsidR="00EC28FB" w:rsidRPr="00E604B4">
              <w:rPr>
                <w:rFonts w:ascii="Arial" w:eastAsia="Calibri" w:hAnsi="Arial" w:cs="Arial"/>
                <w:sz w:val="14"/>
                <w:szCs w:val="22"/>
                <w:lang w:eastAsia="en-US"/>
              </w:rPr>
              <w:t>lt</w:t>
            </w:r>
            <w:proofErr w:type="spellEnd"/>
            <w:r w:rsidR="000F3455" w:rsidRPr="00E604B4"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 </w:t>
            </w:r>
            <w:r w:rsidR="00EC28FB" w:rsidRPr="00E604B4">
              <w:rPr>
                <w:rFonts w:ascii="Arial" w:eastAsia="Calibri" w:hAnsi="Arial" w:cs="Arial"/>
                <w:sz w:val="14"/>
                <w:szCs w:val="22"/>
                <w:lang w:eastAsia="en-US"/>
              </w:rPr>
              <w:t>/</w:t>
            </w:r>
            <w:r w:rsidR="000F3455" w:rsidRPr="00E604B4"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 </w:t>
            </w:r>
            <w:proofErr w:type="spellStart"/>
            <w:r w:rsidR="00EC28FB" w:rsidRPr="00E604B4">
              <w:rPr>
                <w:rFonts w:ascii="Arial" w:eastAsia="Calibri" w:hAnsi="Arial" w:cs="Arial"/>
                <w:sz w:val="14"/>
                <w:szCs w:val="22"/>
                <w:lang w:eastAsia="en-US"/>
              </w:rPr>
              <w:t>hab</w:t>
            </w:r>
            <w:proofErr w:type="spellEnd"/>
            <w:r w:rsidR="00EC28FB" w:rsidRPr="00E604B4">
              <w:rPr>
                <w:rFonts w:ascii="Arial" w:eastAsia="Calibri" w:hAnsi="Arial" w:cs="Arial"/>
                <w:sz w:val="14"/>
                <w:szCs w:val="22"/>
                <w:lang w:eastAsia="en-US"/>
              </w:rPr>
              <w:t>*</w:t>
            </w:r>
            <w:proofErr w:type="gramStart"/>
            <w:r w:rsidR="00EC28FB" w:rsidRPr="00E604B4">
              <w:rPr>
                <w:rFonts w:ascii="Arial" w:eastAsia="Calibri" w:hAnsi="Arial" w:cs="Arial"/>
                <w:sz w:val="14"/>
                <w:szCs w:val="22"/>
                <w:lang w:eastAsia="en-US"/>
              </w:rPr>
              <w:t>mes</w:t>
            </w:r>
            <w:r w:rsidR="00DA1536" w:rsidRPr="00E604B4">
              <w:rPr>
                <w:rFonts w:ascii="Arial" w:eastAsia="Calibri" w:hAnsi="Arial" w:cs="Arial"/>
                <w:sz w:val="14"/>
                <w:szCs w:val="22"/>
                <w:lang w:eastAsia="en-US"/>
              </w:rPr>
              <w:t>(</w:t>
            </w:r>
            <w:proofErr w:type="gramEnd"/>
            <w:r w:rsidR="00DA1536" w:rsidRPr="00E604B4">
              <w:rPr>
                <w:rFonts w:ascii="Arial" w:eastAsia="Calibri" w:hAnsi="Arial" w:cs="Arial"/>
                <w:sz w:val="14"/>
                <w:szCs w:val="22"/>
                <w:lang w:eastAsia="en-US"/>
              </w:rPr>
              <w:t>promedio de 12 meses</w:t>
            </w:r>
            <w:r w:rsidR="000F3455" w:rsidRPr="00E604B4">
              <w:rPr>
                <w:rFonts w:ascii="Arial" w:eastAsia="Calibri" w:hAnsi="Arial" w:cs="Arial"/>
                <w:sz w:val="14"/>
                <w:szCs w:val="22"/>
                <w:lang w:eastAsia="en-US"/>
              </w:rPr>
              <w:t>.</w:t>
            </w:r>
            <w:r w:rsidR="00DA1536" w:rsidRPr="00E604B4">
              <w:rPr>
                <w:rFonts w:ascii="Arial" w:eastAsia="Calibri" w:hAnsi="Arial" w:cs="Arial"/>
                <w:sz w:val="14"/>
                <w:szCs w:val="22"/>
                <w:lang w:eastAsia="en-US"/>
              </w:rPr>
              <w:t>)</w:t>
            </w:r>
          </w:p>
        </w:tc>
        <w:tc>
          <w:tcPr>
            <w:tcW w:w="1276" w:type="dxa"/>
            <w:vAlign w:val="center"/>
          </w:tcPr>
          <w:p w14:paraId="71644DEC" w14:textId="0D2852A9" w:rsidR="00745DC9" w:rsidRPr="00A23024" w:rsidRDefault="00091256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A23024">
              <w:rPr>
                <w:rFonts w:ascii="Arial" w:eastAsia="Calibri" w:hAnsi="Arial" w:cs="Arial"/>
                <w:sz w:val="14"/>
                <w:szCs w:val="22"/>
                <w:lang w:eastAsia="en-US"/>
              </w:rPr>
              <w:t>Anual</w:t>
            </w:r>
          </w:p>
        </w:tc>
        <w:tc>
          <w:tcPr>
            <w:tcW w:w="5415" w:type="dxa"/>
            <w:vAlign w:val="center"/>
          </w:tcPr>
          <w:p w14:paraId="300E4BA0" w14:textId="15AE5EDC" w:rsidR="00745DC9" w:rsidRPr="00090740" w:rsidRDefault="00F74891" w:rsidP="002C0049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14"/>
                        <w:szCs w:val="2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14"/>
                        <w:szCs w:val="22"/>
                        <w:lang w:eastAsia="en-US"/>
                      </w:rPr>
                      <m:t>Volúmen consumido de agua en lt /mes corresp.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14"/>
                        <w:szCs w:val="22"/>
                        <w:lang w:eastAsia="en-US"/>
                      </w:rPr>
                      <m:t>No. habitantes de la comunidad tecnológica</m:t>
                    </m:r>
                  </m:den>
                </m:f>
              </m:oMath>
            </m:oMathPara>
          </w:p>
        </w:tc>
        <w:tc>
          <w:tcPr>
            <w:tcW w:w="1247" w:type="dxa"/>
            <w:vAlign w:val="center"/>
          </w:tcPr>
          <w:p w14:paraId="2F77FA64" w14:textId="663D668D" w:rsidR="00745DC9" w:rsidRPr="00940E31" w:rsidRDefault="00745DC9" w:rsidP="00015E3C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940E31">
              <w:rPr>
                <w:rFonts w:ascii="Arial" w:eastAsia="Calibri" w:hAnsi="Arial" w:cs="Arial"/>
                <w:sz w:val="14"/>
                <w:szCs w:val="22"/>
                <w:lang w:eastAsia="en-US"/>
              </w:rPr>
              <w:t>Responsable d</w:t>
            </w:r>
            <w:r w:rsidR="00015E3C"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el Programa de Ahorro de Agua </w:t>
            </w:r>
          </w:p>
        </w:tc>
        <w:tc>
          <w:tcPr>
            <w:tcW w:w="1843" w:type="dxa"/>
            <w:vAlign w:val="center"/>
          </w:tcPr>
          <w:p w14:paraId="28CD89D3" w14:textId="7DD3D7C4" w:rsidR="00745DC9" w:rsidRPr="00940E31" w:rsidRDefault="00332E05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Programa de Ahorro</w:t>
            </w:r>
            <w:r w:rsidR="00745DC9" w:rsidRPr="00940E31"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 de Agua</w:t>
            </w:r>
          </w:p>
          <w:p w14:paraId="6A41D368" w14:textId="6EC924B0" w:rsidR="00745DC9" w:rsidRPr="00940E31" w:rsidRDefault="00745DC9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SIG-AM-PG-41</w:t>
            </w:r>
          </w:p>
          <w:p w14:paraId="702D1FAB" w14:textId="0E6F98B3" w:rsidR="00745DC9" w:rsidRPr="00940E31" w:rsidRDefault="00745DC9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</w:tr>
      <w:tr w:rsidR="008D4618" w:rsidRPr="00940E31" w14:paraId="5729A2EF" w14:textId="77777777" w:rsidTr="00C4498C">
        <w:trPr>
          <w:trHeight w:val="1288"/>
        </w:trPr>
        <w:tc>
          <w:tcPr>
            <w:tcW w:w="1271" w:type="dxa"/>
            <w:shd w:val="clear" w:color="auto" w:fill="17365D" w:themeFill="text2" w:themeFillShade="BF"/>
            <w:vAlign w:val="center"/>
          </w:tcPr>
          <w:p w14:paraId="2705A253" w14:textId="77777777" w:rsidR="00745DC9" w:rsidRPr="00A105F7" w:rsidRDefault="00745DC9" w:rsidP="00014B75">
            <w:pPr>
              <w:jc w:val="center"/>
              <w:rPr>
                <w:rFonts w:ascii="Arial" w:eastAsia="Calibri" w:hAnsi="Arial" w:cs="Arial"/>
                <w:b/>
                <w:sz w:val="14"/>
                <w:szCs w:val="22"/>
                <w:lang w:eastAsia="en-US"/>
              </w:rPr>
            </w:pPr>
            <w:r w:rsidRPr="00A105F7">
              <w:rPr>
                <w:rFonts w:ascii="Arial" w:eastAsia="Calibri" w:hAnsi="Arial" w:cs="Arial"/>
                <w:b/>
                <w:sz w:val="14"/>
                <w:szCs w:val="22"/>
                <w:lang w:eastAsia="en-US"/>
              </w:rPr>
              <w:t>AGUAS RESIDUALES</w:t>
            </w:r>
          </w:p>
        </w:tc>
        <w:tc>
          <w:tcPr>
            <w:tcW w:w="1418" w:type="dxa"/>
            <w:shd w:val="clear" w:color="auto" w:fill="17365D" w:themeFill="text2" w:themeFillShade="BF"/>
            <w:vAlign w:val="center"/>
          </w:tcPr>
          <w:p w14:paraId="4807283D" w14:textId="0EB34F04" w:rsidR="005053E1" w:rsidRDefault="005053E1" w:rsidP="00E1356B">
            <w:pPr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>Realizar semestralmente la caracterización</w:t>
            </w:r>
          </w:p>
          <w:p w14:paraId="665163BC" w14:textId="4718BFF2" w:rsidR="005053E1" w:rsidRDefault="005053E1" w:rsidP="00E1356B">
            <w:pPr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>de la descarga de agua</w:t>
            </w:r>
            <w:r w:rsidR="00E1356B">
              <w:rPr>
                <w:rFonts w:ascii="Arial" w:eastAsia="Calibri" w:hAnsi="Arial" w:cs="Arial"/>
                <w:sz w:val="16"/>
                <w:szCs w:val="22"/>
                <w:lang w:eastAsia="en-US"/>
              </w:rPr>
              <w:t>s</w:t>
            </w:r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 xml:space="preserve"> residuales </w:t>
            </w:r>
            <w:r w:rsidR="00E1356B">
              <w:rPr>
                <w:rFonts w:ascii="Arial" w:eastAsia="Calibri" w:hAnsi="Arial" w:cs="Arial"/>
                <w:sz w:val="16"/>
                <w:szCs w:val="22"/>
                <w:lang w:eastAsia="en-US"/>
              </w:rPr>
              <w:t xml:space="preserve">que genera el ITC, </w:t>
            </w:r>
            <w:r>
              <w:rPr>
                <w:rFonts w:ascii="Arial" w:eastAsia="Calibri" w:hAnsi="Arial" w:cs="Arial"/>
                <w:sz w:val="16"/>
                <w:szCs w:val="22"/>
                <w:lang w:eastAsia="en-US"/>
              </w:rPr>
              <w:t>con apego a la NOM-002-SEMARNAT-1996.</w:t>
            </w:r>
          </w:p>
          <w:p w14:paraId="1E312305" w14:textId="1746B5A6" w:rsidR="00745DC9" w:rsidRPr="00940E31" w:rsidRDefault="00745DC9" w:rsidP="00014B7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</w:tc>
        <w:tc>
          <w:tcPr>
            <w:tcW w:w="1247" w:type="dxa"/>
            <w:vAlign w:val="center"/>
          </w:tcPr>
          <w:p w14:paraId="5E193AA0" w14:textId="5FAF6BF2" w:rsidR="00745DC9" w:rsidRPr="0070635C" w:rsidRDefault="00625503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625503">
              <w:rPr>
                <w:rFonts w:ascii="Arial" w:eastAsia="Calibri" w:hAnsi="Arial" w:cs="Arial"/>
                <w:sz w:val="14"/>
                <w:szCs w:val="22"/>
                <w:lang w:eastAsia="en-US"/>
              </w:rPr>
              <w:t>Dar cumplimien</w:t>
            </w:r>
            <w:r w:rsidR="005053E1">
              <w:rPr>
                <w:rFonts w:ascii="Arial" w:eastAsia="Calibri" w:hAnsi="Arial" w:cs="Arial"/>
                <w:sz w:val="14"/>
                <w:szCs w:val="22"/>
                <w:lang w:eastAsia="en-US"/>
              </w:rPr>
              <w:t>to</w:t>
            </w:r>
            <w:r w:rsidRPr="00625503"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 a lo establecido  en la NOM-002-SEMARNAT-1996</w:t>
            </w:r>
          </w:p>
          <w:p w14:paraId="08EAF4BB" w14:textId="77777777" w:rsidR="00745DC9" w:rsidRPr="00940E31" w:rsidRDefault="00745DC9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0482F346" w14:textId="77777777" w:rsidR="00745DC9" w:rsidRPr="00940E31" w:rsidRDefault="00745DC9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100%</w:t>
            </w:r>
          </w:p>
        </w:tc>
        <w:tc>
          <w:tcPr>
            <w:tcW w:w="1276" w:type="dxa"/>
            <w:vAlign w:val="center"/>
          </w:tcPr>
          <w:p w14:paraId="2EBB695F" w14:textId="77777777" w:rsidR="00745DC9" w:rsidRPr="00940E31" w:rsidRDefault="00745DC9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940E31">
              <w:rPr>
                <w:rFonts w:ascii="Arial" w:eastAsia="Calibri" w:hAnsi="Arial" w:cs="Arial"/>
                <w:sz w:val="14"/>
                <w:szCs w:val="22"/>
                <w:lang w:eastAsia="en-US"/>
              </w:rPr>
              <w:t>Semestral</w:t>
            </w:r>
          </w:p>
        </w:tc>
        <w:tc>
          <w:tcPr>
            <w:tcW w:w="5415" w:type="dxa"/>
            <w:vAlign w:val="center"/>
          </w:tcPr>
          <w:p w14:paraId="66C62A0A" w14:textId="7FFBAB26" w:rsidR="00745DC9" w:rsidRPr="00940E31" w:rsidRDefault="00A02F4C" w:rsidP="00A02F4C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Cumplimiento cabal con </w:t>
            </w:r>
            <w:r w:rsidR="00745DC9"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 la NOM-002-SEMARNAT-1996</w:t>
            </w:r>
          </w:p>
        </w:tc>
        <w:tc>
          <w:tcPr>
            <w:tcW w:w="1247" w:type="dxa"/>
            <w:vAlign w:val="center"/>
          </w:tcPr>
          <w:p w14:paraId="5B47BB3D" w14:textId="2E5982E3" w:rsidR="00745DC9" w:rsidRPr="00940E31" w:rsidRDefault="00745DC9" w:rsidP="00015E3C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940E31"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Responsable del programa de </w:t>
            </w: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Aguas Residuales</w:t>
            </w:r>
          </w:p>
        </w:tc>
        <w:tc>
          <w:tcPr>
            <w:tcW w:w="1843" w:type="dxa"/>
            <w:vAlign w:val="center"/>
          </w:tcPr>
          <w:p w14:paraId="69E70BCB" w14:textId="77777777" w:rsidR="00745DC9" w:rsidRPr="00940E31" w:rsidRDefault="00745DC9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940E31">
              <w:rPr>
                <w:rFonts w:ascii="Arial" w:eastAsia="Calibri" w:hAnsi="Arial" w:cs="Arial"/>
                <w:sz w:val="14"/>
                <w:szCs w:val="22"/>
                <w:lang w:eastAsia="en-US"/>
              </w:rPr>
              <w:t>Programa de Aguas Residuales</w:t>
            </w:r>
          </w:p>
          <w:p w14:paraId="2840F97B" w14:textId="27D07D8E" w:rsidR="00745DC9" w:rsidRPr="00940E31" w:rsidRDefault="00745DC9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SIG-AM-PG-42</w:t>
            </w:r>
          </w:p>
          <w:p w14:paraId="5FBC5584" w14:textId="359174F7" w:rsidR="00745DC9" w:rsidRPr="00940E31" w:rsidRDefault="00745DC9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</w:tr>
      <w:tr w:rsidR="008D4618" w:rsidRPr="00940E31" w14:paraId="382F6C65" w14:textId="77777777" w:rsidTr="00C4498C">
        <w:tc>
          <w:tcPr>
            <w:tcW w:w="1271" w:type="dxa"/>
            <w:shd w:val="clear" w:color="auto" w:fill="FABF8F" w:themeFill="accent6" w:themeFillTint="99"/>
            <w:vAlign w:val="center"/>
          </w:tcPr>
          <w:p w14:paraId="735C9FEF" w14:textId="77777777" w:rsidR="00745DC9" w:rsidRPr="00940E31" w:rsidRDefault="00745DC9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940E31">
              <w:rPr>
                <w:rFonts w:ascii="Arial" w:eastAsia="Calibri" w:hAnsi="Arial" w:cs="Arial"/>
                <w:sz w:val="14"/>
                <w:szCs w:val="22"/>
                <w:lang w:eastAsia="en-US"/>
              </w:rPr>
              <w:t>RESIDUOS PELIGROSOS</w:t>
            </w:r>
          </w:p>
        </w:tc>
        <w:tc>
          <w:tcPr>
            <w:tcW w:w="1418" w:type="dxa"/>
            <w:shd w:val="clear" w:color="auto" w:fill="FABF8F" w:themeFill="accent6" w:themeFillTint="99"/>
            <w:vAlign w:val="center"/>
          </w:tcPr>
          <w:p w14:paraId="4370905B" w14:textId="77777777" w:rsidR="00745DC9" w:rsidRPr="00020584" w:rsidRDefault="00745DC9" w:rsidP="00014B7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  <w:p w14:paraId="505EC8B3" w14:textId="77777777" w:rsidR="00745DC9" w:rsidRPr="00940E31" w:rsidRDefault="00745DC9" w:rsidP="00014B7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  <w:r w:rsidRPr="00020584">
              <w:rPr>
                <w:rFonts w:ascii="Arial" w:eastAsia="Calibri" w:hAnsi="Arial" w:cs="Arial"/>
                <w:sz w:val="16"/>
                <w:szCs w:val="22"/>
                <w:lang w:eastAsia="en-US"/>
              </w:rPr>
              <w:t>Controlar los residuos peligrosos que son generados en el  ITC.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5F466C78" w14:textId="77777777" w:rsidR="00745DC9" w:rsidRPr="00112927" w:rsidRDefault="00745DC9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112927">
              <w:rPr>
                <w:rFonts w:ascii="Arial" w:eastAsia="Calibri" w:hAnsi="Arial" w:cs="Arial"/>
                <w:sz w:val="14"/>
                <w:szCs w:val="22"/>
                <w:lang w:eastAsia="en-US"/>
              </w:rPr>
              <w:t>Optimizar el manejo de los residuos peligrosos generados en el ITC.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8FB60BC" w14:textId="77777777" w:rsidR="00745DC9" w:rsidRDefault="00745DC9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100%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EBB03D0" w14:textId="77777777" w:rsidR="00745DC9" w:rsidRPr="00940E31" w:rsidRDefault="00745DC9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Semestral</w:t>
            </w:r>
          </w:p>
        </w:tc>
        <w:tc>
          <w:tcPr>
            <w:tcW w:w="5415" w:type="dxa"/>
            <w:shd w:val="clear" w:color="auto" w:fill="FFFFFF" w:themeFill="background1"/>
            <w:vAlign w:val="center"/>
          </w:tcPr>
          <w:p w14:paraId="378DEB2D" w14:textId="77777777" w:rsidR="00745DC9" w:rsidRPr="00940E31" w:rsidRDefault="00745DC9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47282D">
              <w:rPr>
                <w:rFonts w:ascii="Arial" w:eastAsia="Calibri" w:hAnsi="Arial" w:cs="Arial"/>
                <w:sz w:val="14"/>
                <w:szCs w:val="22"/>
                <w:lang w:eastAsia="en-US"/>
              </w:rPr>
              <w:t>(Residuos recolectados /Residuos generados)* 100</w:t>
            </w:r>
          </w:p>
        </w:tc>
        <w:tc>
          <w:tcPr>
            <w:tcW w:w="1247" w:type="dxa"/>
            <w:vAlign w:val="center"/>
          </w:tcPr>
          <w:p w14:paraId="5A83E20E" w14:textId="165073C2" w:rsidR="00745DC9" w:rsidRPr="00940E31" w:rsidRDefault="00745DC9" w:rsidP="00015E3C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Responsables del programa ambiental de Residuos Peligrosos </w:t>
            </w:r>
          </w:p>
        </w:tc>
        <w:tc>
          <w:tcPr>
            <w:tcW w:w="1843" w:type="dxa"/>
            <w:vAlign w:val="center"/>
          </w:tcPr>
          <w:p w14:paraId="0ECE2C73" w14:textId="77777777" w:rsidR="00745DC9" w:rsidRDefault="00745DC9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Programa de Residuos Peligrosos</w:t>
            </w:r>
          </w:p>
          <w:p w14:paraId="168BFF09" w14:textId="5825FB64" w:rsidR="00745DC9" w:rsidRPr="00940E31" w:rsidRDefault="00745DC9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SIG-AM-PG-44</w:t>
            </w:r>
          </w:p>
          <w:p w14:paraId="10842295" w14:textId="77777777" w:rsidR="00745DC9" w:rsidRPr="00940E31" w:rsidRDefault="00745DC9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</w:tr>
      <w:tr w:rsidR="008D4618" w:rsidRPr="00940E31" w14:paraId="7726E754" w14:textId="77777777" w:rsidTr="00C4498C">
        <w:tc>
          <w:tcPr>
            <w:tcW w:w="1271" w:type="dxa"/>
            <w:vMerge w:val="restart"/>
            <w:shd w:val="clear" w:color="auto" w:fill="C2D69B" w:themeFill="accent3" w:themeFillTint="99"/>
            <w:vAlign w:val="center"/>
          </w:tcPr>
          <w:p w14:paraId="0E5E365C" w14:textId="77777777" w:rsidR="00745DC9" w:rsidRPr="00940E31" w:rsidRDefault="00745DC9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940E31">
              <w:rPr>
                <w:rFonts w:ascii="Arial" w:eastAsia="Calibri" w:hAnsi="Arial" w:cs="Arial"/>
                <w:sz w:val="14"/>
                <w:szCs w:val="22"/>
                <w:lang w:eastAsia="en-US"/>
              </w:rPr>
              <w:t>RESIDUOS SOLIDOS URBANOS Y DE MANEJO ESPECIAL</w:t>
            </w:r>
          </w:p>
        </w:tc>
        <w:tc>
          <w:tcPr>
            <w:tcW w:w="1418" w:type="dxa"/>
            <w:vMerge w:val="restart"/>
            <w:shd w:val="clear" w:color="auto" w:fill="C2D69B" w:themeFill="accent3" w:themeFillTint="99"/>
            <w:vAlign w:val="center"/>
          </w:tcPr>
          <w:p w14:paraId="4F582ED4" w14:textId="3712B59A" w:rsidR="00745DC9" w:rsidRPr="00940E31" w:rsidRDefault="008A212E" w:rsidP="00014B7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  <w:r w:rsidRPr="008A212E">
              <w:rPr>
                <w:rFonts w:ascii="Arial" w:eastAsia="Calibri" w:hAnsi="Arial" w:cs="Arial"/>
                <w:sz w:val="16"/>
                <w:szCs w:val="22"/>
                <w:lang w:eastAsia="en-US"/>
              </w:rPr>
              <w:t>Minimización y manejo óptimo de los Residuos Sólidos urbanos y de manejo especial.</w:t>
            </w:r>
          </w:p>
        </w:tc>
        <w:tc>
          <w:tcPr>
            <w:tcW w:w="1247" w:type="dxa"/>
            <w:vAlign w:val="center"/>
          </w:tcPr>
          <w:p w14:paraId="050958D4" w14:textId="20DB2859" w:rsidR="00745DC9" w:rsidRPr="001E4953" w:rsidRDefault="008A212E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8A212E">
              <w:rPr>
                <w:rFonts w:ascii="Arial" w:eastAsia="Calibri" w:hAnsi="Arial" w:cs="Arial"/>
                <w:sz w:val="14"/>
                <w:szCs w:val="22"/>
                <w:lang w:eastAsia="en-US"/>
              </w:rPr>
              <w:t>Minimizar la generación de residuos sólidos urbanos en el ITC.</w:t>
            </w:r>
          </w:p>
        </w:tc>
        <w:tc>
          <w:tcPr>
            <w:tcW w:w="850" w:type="dxa"/>
            <w:vAlign w:val="center"/>
          </w:tcPr>
          <w:p w14:paraId="18C6C808" w14:textId="2BF8AC30" w:rsidR="00745DC9" w:rsidRPr="001E4953" w:rsidRDefault="00DC3AEE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2</w:t>
            </w:r>
            <w:r w:rsidR="00745DC9" w:rsidRPr="001E4953">
              <w:rPr>
                <w:rFonts w:ascii="Arial" w:eastAsia="Calibri" w:hAnsi="Arial" w:cs="Arial"/>
                <w:sz w:val="14"/>
                <w:szCs w:val="22"/>
                <w:lang w:eastAsia="en-US"/>
              </w:rPr>
              <w:t>%</w:t>
            </w:r>
          </w:p>
        </w:tc>
        <w:tc>
          <w:tcPr>
            <w:tcW w:w="1276" w:type="dxa"/>
            <w:vAlign w:val="center"/>
          </w:tcPr>
          <w:p w14:paraId="1CF496A0" w14:textId="57E17244" w:rsidR="00745DC9" w:rsidRPr="001E4953" w:rsidRDefault="00DC3AEE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Anual</w:t>
            </w:r>
          </w:p>
        </w:tc>
        <w:tc>
          <w:tcPr>
            <w:tcW w:w="5415" w:type="dxa"/>
            <w:vAlign w:val="center"/>
          </w:tcPr>
          <w:p w14:paraId="6E43490C" w14:textId="64BD6AEF" w:rsidR="00745DC9" w:rsidRPr="001E4953" w:rsidRDefault="00F74891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14"/>
                        <w:szCs w:val="22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14"/>
                        <w:szCs w:val="22"/>
                        <w:lang w:eastAsia="en-US"/>
                      </w:rPr>
                      <m:t xml:space="preserve">Kg de RSU generados al mes 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14"/>
                        <w:szCs w:val="22"/>
                        <w:lang w:eastAsia="en-US"/>
                      </w:rPr>
                      <m:t>No. habitantes de la comunidad tecnológica</m:t>
                    </m:r>
                  </m:den>
                </m:f>
              </m:oMath>
            </m:oMathPara>
          </w:p>
        </w:tc>
        <w:tc>
          <w:tcPr>
            <w:tcW w:w="1247" w:type="dxa"/>
            <w:vMerge w:val="restart"/>
            <w:vAlign w:val="center"/>
          </w:tcPr>
          <w:p w14:paraId="265631CB" w14:textId="660EA2E5" w:rsidR="00745DC9" w:rsidRPr="00940E31" w:rsidRDefault="00745DC9" w:rsidP="00015E3C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940E31"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Responsable del </w:t>
            </w: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programa ambiental </w:t>
            </w:r>
            <w:r w:rsidRPr="00940E31"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Residuos Sólidos Urbanos y Residuos de </w:t>
            </w: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 xml:space="preserve">Manejo Especial </w:t>
            </w:r>
          </w:p>
        </w:tc>
        <w:tc>
          <w:tcPr>
            <w:tcW w:w="1843" w:type="dxa"/>
            <w:vMerge w:val="restart"/>
            <w:vAlign w:val="center"/>
          </w:tcPr>
          <w:p w14:paraId="53C109E4" w14:textId="77777777" w:rsidR="00745DC9" w:rsidRPr="00940E31" w:rsidRDefault="00745DC9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940E31">
              <w:rPr>
                <w:rFonts w:ascii="Arial" w:eastAsia="Calibri" w:hAnsi="Arial" w:cs="Arial"/>
                <w:sz w:val="14"/>
                <w:szCs w:val="22"/>
                <w:lang w:eastAsia="en-US"/>
              </w:rPr>
              <w:t>Programa de Residuos Sólidos Urbanos y de Manejo Especial</w:t>
            </w:r>
          </w:p>
          <w:p w14:paraId="76C96745" w14:textId="0AD3DEF4" w:rsidR="00745DC9" w:rsidRPr="00940E31" w:rsidRDefault="00745DC9" w:rsidP="005577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14"/>
                <w:szCs w:val="22"/>
                <w:lang w:eastAsia="en-US"/>
              </w:rPr>
              <w:t>SIG-AM-PG-43</w:t>
            </w:r>
          </w:p>
          <w:p w14:paraId="2FA5652B" w14:textId="046D790C" w:rsidR="00745DC9" w:rsidRPr="00940E31" w:rsidRDefault="00745DC9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</w:tr>
      <w:tr w:rsidR="008D4618" w:rsidRPr="00940E31" w14:paraId="4EC4CD81" w14:textId="77777777" w:rsidTr="00C4498C">
        <w:tc>
          <w:tcPr>
            <w:tcW w:w="1271" w:type="dxa"/>
            <w:vMerge/>
            <w:shd w:val="clear" w:color="auto" w:fill="C2D69B" w:themeFill="accent3" w:themeFillTint="99"/>
            <w:vAlign w:val="center"/>
          </w:tcPr>
          <w:p w14:paraId="2A857103" w14:textId="77777777" w:rsidR="00745DC9" w:rsidRPr="00940E31" w:rsidRDefault="00745DC9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  <w:tc>
          <w:tcPr>
            <w:tcW w:w="1418" w:type="dxa"/>
            <w:vMerge/>
            <w:shd w:val="clear" w:color="auto" w:fill="C2D69B" w:themeFill="accent3" w:themeFillTint="99"/>
            <w:vAlign w:val="center"/>
          </w:tcPr>
          <w:p w14:paraId="5C4D3E5B" w14:textId="77777777" w:rsidR="00745DC9" w:rsidRPr="00940E31" w:rsidRDefault="00745DC9" w:rsidP="00014B75">
            <w:pPr>
              <w:jc w:val="center"/>
              <w:rPr>
                <w:rFonts w:ascii="Arial" w:eastAsia="Calibri" w:hAnsi="Arial" w:cs="Arial"/>
                <w:sz w:val="16"/>
                <w:szCs w:val="22"/>
                <w:lang w:eastAsia="en-US"/>
              </w:rPr>
            </w:pPr>
          </w:p>
        </w:tc>
        <w:tc>
          <w:tcPr>
            <w:tcW w:w="1247" w:type="dxa"/>
            <w:vAlign w:val="center"/>
          </w:tcPr>
          <w:p w14:paraId="1A5E00BA" w14:textId="504A60BC" w:rsidR="00745DC9" w:rsidRPr="00940E31" w:rsidRDefault="00745DC9" w:rsidP="00643488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 w:rsidRPr="00EE6C9C">
              <w:rPr>
                <w:rFonts w:ascii="Arial" w:eastAsia="Calibri" w:hAnsi="Arial" w:cs="Arial"/>
                <w:sz w:val="14"/>
                <w:szCs w:val="22"/>
                <w:lang w:eastAsia="en-US"/>
              </w:rPr>
              <w:t>Recolectar los residuos de manejo espe</w:t>
            </w:r>
            <w:r w:rsidR="00643488">
              <w:rPr>
                <w:rFonts w:ascii="Arial" w:eastAsia="Calibri" w:hAnsi="Arial" w:cs="Arial"/>
                <w:sz w:val="14"/>
                <w:szCs w:val="22"/>
                <w:lang w:eastAsia="en-US"/>
              </w:rPr>
              <w:t>cial generados en el ITC.</w:t>
            </w:r>
          </w:p>
        </w:tc>
        <w:tc>
          <w:tcPr>
            <w:tcW w:w="850" w:type="dxa"/>
            <w:vAlign w:val="center"/>
          </w:tcPr>
          <w:p w14:paraId="1B68A2A2" w14:textId="77777777" w:rsidR="00745DC9" w:rsidRPr="00895671" w:rsidRDefault="00745DC9" w:rsidP="00014B75">
            <w:pPr>
              <w:jc w:val="center"/>
              <w:rPr>
                <w:rFonts w:ascii="Arial" w:hAnsi="Arial" w:cs="Arial"/>
                <w:sz w:val="14"/>
                <w:highlight w:val="yellow"/>
              </w:rPr>
            </w:pPr>
            <w:r w:rsidRPr="00895671">
              <w:rPr>
                <w:rFonts w:ascii="Arial" w:hAnsi="Arial" w:cs="Arial"/>
                <w:sz w:val="14"/>
              </w:rPr>
              <w:t>100%</w:t>
            </w:r>
          </w:p>
        </w:tc>
        <w:tc>
          <w:tcPr>
            <w:tcW w:w="1276" w:type="dxa"/>
            <w:vAlign w:val="center"/>
          </w:tcPr>
          <w:p w14:paraId="1833E437" w14:textId="77777777" w:rsidR="00745DC9" w:rsidRPr="00940E31" w:rsidRDefault="00745DC9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hAnsi="Arial" w:cs="Arial"/>
                <w:sz w:val="14"/>
              </w:rPr>
              <w:t>Semestral</w:t>
            </w:r>
          </w:p>
        </w:tc>
        <w:tc>
          <w:tcPr>
            <w:tcW w:w="5415" w:type="dxa"/>
            <w:vAlign w:val="center"/>
          </w:tcPr>
          <w:p w14:paraId="19C6D0C6" w14:textId="77777777" w:rsidR="00745DC9" w:rsidRPr="00940E31" w:rsidRDefault="00745DC9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  <w:r>
              <w:rPr>
                <w:rFonts w:ascii="Arial" w:hAnsi="Arial" w:cs="Arial"/>
                <w:sz w:val="14"/>
              </w:rPr>
              <w:t>(Res</w:t>
            </w:r>
            <w:r w:rsidRPr="00B85771">
              <w:rPr>
                <w:rFonts w:ascii="Arial" w:hAnsi="Arial" w:cs="Arial"/>
                <w:sz w:val="14"/>
              </w:rPr>
              <w:t xml:space="preserve">iduos </w:t>
            </w:r>
            <w:r w:rsidRPr="0038469B">
              <w:rPr>
                <w:rFonts w:ascii="Arial" w:hAnsi="Arial" w:cs="Arial"/>
                <w:sz w:val="14"/>
              </w:rPr>
              <w:t>recolectados</w:t>
            </w:r>
            <w:r>
              <w:rPr>
                <w:rFonts w:ascii="Arial" w:hAnsi="Arial" w:cs="Arial"/>
                <w:sz w:val="14"/>
              </w:rPr>
              <w:t xml:space="preserve"> /Residuos </w:t>
            </w:r>
            <w:r w:rsidRPr="0038469B">
              <w:rPr>
                <w:rFonts w:ascii="Arial" w:hAnsi="Arial" w:cs="Arial"/>
                <w:sz w:val="14"/>
              </w:rPr>
              <w:t>generados</w:t>
            </w:r>
            <w:r>
              <w:rPr>
                <w:rFonts w:ascii="Arial" w:hAnsi="Arial" w:cs="Arial"/>
                <w:sz w:val="14"/>
              </w:rPr>
              <w:t>)* 100</w:t>
            </w:r>
          </w:p>
        </w:tc>
        <w:tc>
          <w:tcPr>
            <w:tcW w:w="1247" w:type="dxa"/>
            <w:vMerge/>
            <w:vAlign w:val="center"/>
          </w:tcPr>
          <w:p w14:paraId="7B43F7A5" w14:textId="77777777" w:rsidR="00745DC9" w:rsidRPr="00940E31" w:rsidRDefault="00745DC9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  <w:tc>
          <w:tcPr>
            <w:tcW w:w="1843" w:type="dxa"/>
            <w:vMerge/>
            <w:vAlign w:val="center"/>
          </w:tcPr>
          <w:p w14:paraId="79806C39" w14:textId="77777777" w:rsidR="00745DC9" w:rsidRPr="00940E31" w:rsidRDefault="00745DC9" w:rsidP="00014B75">
            <w:pPr>
              <w:jc w:val="center"/>
              <w:rPr>
                <w:rFonts w:ascii="Arial" w:eastAsia="Calibri" w:hAnsi="Arial" w:cs="Arial"/>
                <w:sz w:val="14"/>
                <w:szCs w:val="22"/>
                <w:lang w:eastAsia="en-US"/>
              </w:rPr>
            </w:pPr>
          </w:p>
        </w:tc>
      </w:tr>
    </w:tbl>
    <w:p w14:paraId="66438A36" w14:textId="69E49F1F" w:rsidR="00C45A32" w:rsidRDefault="00C45A32" w:rsidP="00E50ECE">
      <w:pPr>
        <w:tabs>
          <w:tab w:val="left" w:pos="3480"/>
        </w:tabs>
        <w:rPr>
          <w:rFonts w:ascii="Tahoma" w:hAnsi="Tahoma" w:cs="Tahoma"/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Y="638"/>
        <w:tblW w:w="14567" w:type="dxa"/>
        <w:tblLook w:val="04A0" w:firstRow="1" w:lastRow="0" w:firstColumn="1" w:lastColumn="0" w:noHBand="0" w:noVBand="1"/>
      </w:tblPr>
      <w:tblGrid>
        <w:gridCol w:w="1718"/>
        <w:gridCol w:w="1516"/>
        <w:gridCol w:w="1429"/>
        <w:gridCol w:w="1424"/>
        <w:gridCol w:w="1055"/>
        <w:gridCol w:w="1631"/>
        <w:gridCol w:w="3129"/>
        <w:gridCol w:w="2665"/>
      </w:tblGrid>
      <w:tr w:rsidR="00BC7B07" w14:paraId="25408328" w14:textId="77777777" w:rsidTr="00161356">
        <w:trPr>
          <w:trHeight w:val="646"/>
        </w:trPr>
        <w:tc>
          <w:tcPr>
            <w:tcW w:w="1718" w:type="dxa"/>
            <w:shd w:val="clear" w:color="auto" w:fill="808080" w:themeFill="background1" w:themeFillShade="80"/>
            <w:vAlign w:val="center"/>
          </w:tcPr>
          <w:p w14:paraId="2FA6208D" w14:textId="77777777" w:rsidR="00BC7B07" w:rsidRPr="00340950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lastRenderedPageBreak/>
              <w:br w:type="page"/>
            </w:r>
            <w:r w:rsidRPr="00340950">
              <w:rPr>
                <w:rFonts w:ascii="Arial" w:hAnsi="Arial" w:cs="Arial"/>
                <w:b/>
                <w:sz w:val="20"/>
                <w:szCs w:val="18"/>
              </w:rPr>
              <w:t>ASPECTO</w:t>
            </w:r>
          </w:p>
        </w:tc>
        <w:tc>
          <w:tcPr>
            <w:tcW w:w="1516" w:type="dxa"/>
            <w:shd w:val="clear" w:color="auto" w:fill="808080" w:themeFill="background1" w:themeFillShade="80"/>
            <w:vAlign w:val="center"/>
          </w:tcPr>
          <w:p w14:paraId="133B86D6" w14:textId="77777777" w:rsidR="00BC7B07" w:rsidRPr="00340950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745DC9">
              <w:rPr>
                <w:rFonts w:ascii="Arial" w:hAnsi="Arial" w:cs="Arial"/>
                <w:b/>
                <w:sz w:val="20"/>
                <w:szCs w:val="18"/>
              </w:rPr>
              <w:t>OBJETIVO PARTICULAR</w:t>
            </w:r>
          </w:p>
        </w:tc>
        <w:tc>
          <w:tcPr>
            <w:tcW w:w="1429" w:type="dxa"/>
            <w:shd w:val="clear" w:color="auto" w:fill="808080" w:themeFill="background1" w:themeFillShade="80"/>
            <w:vAlign w:val="center"/>
          </w:tcPr>
          <w:p w14:paraId="6DB06966" w14:textId="77777777" w:rsidR="00BC7B07" w:rsidRPr="00340950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OBJETIVO</w:t>
            </w:r>
          </w:p>
        </w:tc>
        <w:tc>
          <w:tcPr>
            <w:tcW w:w="1424" w:type="dxa"/>
            <w:shd w:val="clear" w:color="auto" w:fill="808080" w:themeFill="background1" w:themeFillShade="80"/>
            <w:vAlign w:val="center"/>
          </w:tcPr>
          <w:p w14:paraId="23C86DF6" w14:textId="77777777" w:rsidR="00BC7B07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</w:p>
          <w:p w14:paraId="5B2F2C3D" w14:textId="77777777" w:rsidR="00BC7B07" w:rsidRPr="00340950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 w:rsidRPr="00340950">
              <w:rPr>
                <w:rFonts w:ascii="Arial" w:hAnsi="Arial" w:cs="Arial"/>
                <w:b/>
                <w:sz w:val="20"/>
                <w:szCs w:val="18"/>
              </w:rPr>
              <w:t>I</w:t>
            </w:r>
            <w:r w:rsidRPr="00745DC9">
              <w:rPr>
                <w:rFonts w:ascii="Arial" w:hAnsi="Arial" w:cs="Arial"/>
                <w:b/>
                <w:sz w:val="20"/>
                <w:szCs w:val="18"/>
              </w:rPr>
              <w:t>NDICADOR</w:t>
            </w:r>
          </w:p>
          <w:p w14:paraId="3BC11101" w14:textId="77777777" w:rsidR="00BC7B07" w:rsidRPr="00340950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</w:p>
        </w:tc>
        <w:tc>
          <w:tcPr>
            <w:tcW w:w="1055" w:type="dxa"/>
            <w:shd w:val="clear" w:color="auto" w:fill="808080" w:themeFill="background1" w:themeFillShade="80"/>
          </w:tcPr>
          <w:p w14:paraId="78B61BF7" w14:textId="77777777" w:rsidR="00BC7B07" w:rsidRPr="00340950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UNIDAD DE MEDIDA</w:t>
            </w:r>
          </w:p>
        </w:tc>
        <w:tc>
          <w:tcPr>
            <w:tcW w:w="1631" w:type="dxa"/>
            <w:shd w:val="clear" w:color="auto" w:fill="808080" w:themeFill="background1" w:themeFillShade="80"/>
            <w:vAlign w:val="center"/>
          </w:tcPr>
          <w:p w14:paraId="7D5BD34E" w14:textId="77777777" w:rsidR="00BC7B07" w:rsidRPr="00340950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340950">
              <w:rPr>
                <w:rFonts w:ascii="Arial" w:hAnsi="Arial" w:cs="Arial"/>
                <w:b/>
                <w:sz w:val="20"/>
                <w:szCs w:val="18"/>
              </w:rPr>
              <w:t>FRECUENCIA DE MEDICIÓN</w:t>
            </w:r>
          </w:p>
        </w:tc>
        <w:tc>
          <w:tcPr>
            <w:tcW w:w="3129" w:type="dxa"/>
            <w:shd w:val="clear" w:color="auto" w:fill="808080" w:themeFill="background1" w:themeFillShade="80"/>
            <w:vAlign w:val="center"/>
          </w:tcPr>
          <w:p w14:paraId="46C64BD9" w14:textId="77777777" w:rsidR="00BC7B07" w:rsidRPr="00340950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340950">
              <w:rPr>
                <w:rFonts w:ascii="Arial" w:hAnsi="Arial" w:cs="Arial"/>
                <w:b/>
                <w:sz w:val="20"/>
                <w:szCs w:val="18"/>
              </w:rPr>
              <w:t>FORMULA</w:t>
            </w:r>
          </w:p>
        </w:tc>
        <w:tc>
          <w:tcPr>
            <w:tcW w:w="2665" w:type="dxa"/>
            <w:shd w:val="clear" w:color="auto" w:fill="808080" w:themeFill="background1" w:themeFillShade="80"/>
            <w:vAlign w:val="center"/>
          </w:tcPr>
          <w:p w14:paraId="4058AF0E" w14:textId="77777777" w:rsidR="00BC7B07" w:rsidRPr="00340950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340950">
              <w:rPr>
                <w:rFonts w:ascii="Arial" w:hAnsi="Arial" w:cs="Arial"/>
                <w:b/>
                <w:sz w:val="20"/>
                <w:szCs w:val="18"/>
              </w:rPr>
              <w:t>RESPONSABLE</w:t>
            </w:r>
          </w:p>
        </w:tc>
      </w:tr>
      <w:tr w:rsidR="00BC7B07" w14:paraId="7C1AFDA5" w14:textId="77777777" w:rsidTr="00161356">
        <w:tc>
          <w:tcPr>
            <w:tcW w:w="1718" w:type="dxa"/>
            <w:shd w:val="clear" w:color="auto" w:fill="E36C0A" w:themeFill="accent6" w:themeFillShade="BF"/>
          </w:tcPr>
          <w:p w14:paraId="36F44B8E" w14:textId="77777777" w:rsidR="00BC7B07" w:rsidRPr="00340950" w:rsidRDefault="00BC7B07" w:rsidP="00BC7B07">
            <w:pPr>
              <w:tabs>
                <w:tab w:val="left" w:pos="3480"/>
              </w:tabs>
              <w:rPr>
                <w:rFonts w:ascii="Arial" w:hAnsi="Arial" w:cs="Arial"/>
                <w:sz w:val="20"/>
                <w:szCs w:val="18"/>
              </w:rPr>
            </w:pPr>
          </w:p>
          <w:p w14:paraId="55035F00" w14:textId="77777777" w:rsidR="00BC7B07" w:rsidRPr="00340950" w:rsidRDefault="00BC7B07" w:rsidP="00BC7B07">
            <w:pPr>
              <w:tabs>
                <w:tab w:val="left" w:pos="3480"/>
              </w:tabs>
              <w:rPr>
                <w:rFonts w:ascii="Arial" w:hAnsi="Arial" w:cs="Arial"/>
                <w:sz w:val="20"/>
                <w:szCs w:val="18"/>
              </w:rPr>
            </w:pPr>
          </w:p>
          <w:p w14:paraId="7D6069B9" w14:textId="77777777" w:rsidR="00BC7B07" w:rsidRPr="00340950" w:rsidRDefault="00BC7B07" w:rsidP="00BC7B07">
            <w:pPr>
              <w:tabs>
                <w:tab w:val="left" w:pos="3480"/>
              </w:tabs>
              <w:rPr>
                <w:rFonts w:ascii="Arial" w:hAnsi="Arial" w:cs="Arial"/>
                <w:sz w:val="20"/>
                <w:szCs w:val="18"/>
              </w:rPr>
            </w:pPr>
            <w:r w:rsidRPr="00340950">
              <w:rPr>
                <w:rFonts w:ascii="Arial" w:hAnsi="Arial" w:cs="Arial"/>
                <w:sz w:val="20"/>
                <w:szCs w:val="18"/>
              </w:rPr>
              <w:t>CAPACITACIÓN</w:t>
            </w:r>
          </w:p>
          <w:p w14:paraId="76C4DF88" w14:textId="77777777" w:rsidR="00BC7B07" w:rsidRPr="00340950" w:rsidRDefault="00BC7B07" w:rsidP="00BC7B07">
            <w:pPr>
              <w:tabs>
                <w:tab w:val="left" w:pos="3480"/>
              </w:tabs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516" w:type="dxa"/>
            <w:shd w:val="clear" w:color="auto" w:fill="E36C0A" w:themeFill="accent6" w:themeFillShade="BF"/>
          </w:tcPr>
          <w:p w14:paraId="79C05206" w14:textId="77777777" w:rsidR="00BC7B07" w:rsidRDefault="00BC7B07" w:rsidP="00BC7B07">
            <w:pPr>
              <w:tabs>
                <w:tab w:val="left" w:pos="3480"/>
              </w:tabs>
              <w:rPr>
                <w:rFonts w:ascii="Arial" w:hAnsi="Arial" w:cs="Arial"/>
                <w:sz w:val="20"/>
                <w:szCs w:val="18"/>
              </w:rPr>
            </w:pPr>
          </w:p>
          <w:p w14:paraId="6217A67D" w14:textId="77777777" w:rsidR="00BC7B07" w:rsidRPr="00340950" w:rsidRDefault="00BC7B07" w:rsidP="00BC7B07">
            <w:pPr>
              <w:tabs>
                <w:tab w:val="left" w:pos="3480"/>
              </w:tabs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Capacitar a brigadistas</w:t>
            </w:r>
          </w:p>
        </w:tc>
        <w:tc>
          <w:tcPr>
            <w:tcW w:w="1429" w:type="dxa"/>
            <w:shd w:val="clear" w:color="auto" w:fill="E36C0A" w:themeFill="accent6" w:themeFillShade="BF"/>
          </w:tcPr>
          <w:p w14:paraId="405B026B" w14:textId="77777777" w:rsidR="00BC7B07" w:rsidRPr="00340950" w:rsidRDefault="00BC7B07" w:rsidP="00BC7B07">
            <w:pPr>
              <w:tabs>
                <w:tab w:val="left" w:pos="3480"/>
              </w:tabs>
              <w:rPr>
                <w:rFonts w:ascii="Arial" w:hAnsi="Arial" w:cs="Arial"/>
                <w:sz w:val="20"/>
                <w:szCs w:val="18"/>
              </w:rPr>
            </w:pPr>
            <w:r w:rsidRPr="00340950">
              <w:rPr>
                <w:rFonts w:ascii="Arial" w:hAnsi="Arial" w:cs="Arial"/>
                <w:sz w:val="20"/>
                <w:szCs w:val="18"/>
              </w:rPr>
              <w:t>Capacitar al 100% de  brigadistas</w:t>
            </w:r>
          </w:p>
        </w:tc>
        <w:tc>
          <w:tcPr>
            <w:tcW w:w="1424" w:type="dxa"/>
          </w:tcPr>
          <w:p w14:paraId="7E78AA1E" w14:textId="77777777" w:rsidR="00BC7B07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14:paraId="76234CA3" w14:textId="77777777" w:rsidR="00BC7B07" w:rsidRPr="00340950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100</w:t>
            </w:r>
          </w:p>
        </w:tc>
        <w:tc>
          <w:tcPr>
            <w:tcW w:w="1055" w:type="dxa"/>
          </w:tcPr>
          <w:p w14:paraId="43400047" w14:textId="77777777" w:rsidR="00BC7B07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14:paraId="09576F66" w14:textId="77777777" w:rsidR="00BC7B07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%</w:t>
            </w:r>
          </w:p>
        </w:tc>
        <w:tc>
          <w:tcPr>
            <w:tcW w:w="1631" w:type="dxa"/>
          </w:tcPr>
          <w:p w14:paraId="7A595A18" w14:textId="77777777" w:rsidR="00BC7B07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14:paraId="50E233D8" w14:textId="77777777" w:rsidR="00BC7B07" w:rsidRPr="00340950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Anual</w:t>
            </w:r>
          </w:p>
        </w:tc>
        <w:tc>
          <w:tcPr>
            <w:tcW w:w="3129" w:type="dxa"/>
          </w:tcPr>
          <w:p w14:paraId="10EBB951" w14:textId="77777777" w:rsidR="00BC7B07" w:rsidRPr="00340950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No. total de brigadistas/No. total de brigadistas capacitados</w:t>
            </w:r>
          </w:p>
        </w:tc>
        <w:tc>
          <w:tcPr>
            <w:tcW w:w="2665" w:type="dxa"/>
          </w:tcPr>
          <w:p w14:paraId="3E3115B8" w14:textId="77777777" w:rsidR="00BC7B07" w:rsidRPr="00340950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Coordinador/a de seguridad y Jefe/a de recursos humanos</w:t>
            </w:r>
          </w:p>
        </w:tc>
      </w:tr>
      <w:tr w:rsidR="00BC7B07" w14:paraId="7AA100DB" w14:textId="77777777" w:rsidTr="00161356">
        <w:tc>
          <w:tcPr>
            <w:tcW w:w="1718" w:type="dxa"/>
            <w:shd w:val="clear" w:color="auto" w:fill="E36C0A" w:themeFill="accent6" w:themeFillShade="BF"/>
          </w:tcPr>
          <w:p w14:paraId="32819FEC" w14:textId="77777777" w:rsidR="00BC7B07" w:rsidRPr="00340950" w:rsidRDefault="00BC7B07" w:rsidP="00BC7B07">
            <w:pPr>
              <w:tabs>
                <w:tab w:val="left" w:pos="3480"/>
              </w:tabs>
              <w:rPr>
                <w:rFonts w:ascii="Arial" w:hAnsi="Arial" w:cs="Arial"/>
                <w:sz w:val="20"/>
                <w:szCs w:val="18"/>
              </w:rPr>
            </w:pPr>
          </w:p>
          <w:p w14:paraId="31E0F9AD" w14:textId="77777777" w:rsidR="00BC7B07" w:rsidRPr="00340950" w:rsidRDefault="00BC7B07" w:rsidP="00BC7B07">
            <w:pPr>
              <w:tabs>
                <w:tab w:val="left" w:pos="3480"/>
              </w:tabs>
              <w:rPr>
                <w:rFonts w:ascii="Arial" w:hAnsi="Arial" w:cs="Arial"/>
                <w:sz w:val="20"/>
                <w:szCs w:val="18"/>
              </w:rPr>
            </w:pPr>
            <w:r w:rsidRPr="00340950">
              <w:rPr>
                <w:rFonts w:ascii="Arial" w:hAnsi="Arial" w:cs="Arial"/>
                <w:sz w:val="20"/>
                <w:szCs w:val="18"/>
              </w:rPr>
              <w:t>BRIGADAS</w:t>
            </w:r>
          </w:p>
          <w:p w14:paraId="1ED72CA1" w14:textId="77777777" w:rsidR="00BC7B07" w:rsidRPr="00340950" w:rsidRDefault="00BC7B07" w:rsidP="00BC7B07">
            <w:pPr>
              <w:tabs>
                <w:tab w:val="left" w:pos="3480"/>
              </w:tabs>
              <w:rPr>
                <w:rFonts w:ascii="Arial" w:hAnsi="Arial" w:cs="Arial"/>
                <w:sz w:val="20"/>
                <w:szCs w:val="18"/>
              </w:rPr>
            </w:pPr>
          </w:p>
          <w:p w14:paraId="3FD7DA9B" w14:textId="77777777" w:rsidR="00BC7B07" w:rsidRPr="00340950" w:rsidRDefault="00BC7B07" w:rsidP="00BC7B07">
            <w:pPr>
              <w:tabs>
                <w:tab w:val="left" w:pos="3480"/>
              </w:tabs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516" w:type="dxa"/>
            <w:shd w:val="clear" w:color="auto" w:fill="E36C0A" w:themeFill="accent6" w:themeFillShade="BF"/>
          </w:tcPr>
          <w:p w14:paraId="56EA3609" w14:textId="77777777" w:rsidR="00BC7B07" w:rsidRDefault="00BC7B07" w:rsidP="00BC7B07">
            <w:pPr>
              <w:tabs>
                <w:tab w:val="left" w:pos="3480"/>
              </w:tabs>
              <w:rPr>
                <w:rFonts w:ascii="Arial" w:hAnsi="Arial" w:cs="Arial"/>
                <w:sz w:val="20"/>
                <w:szCs w:val="18"/>
              </w:rPr>
            </w:pPr>
          </w:p>
          <w:p w14:paraId="7227ED47" w14:textId="77777777" w:rsidR="00BC7B07" w:rsidRDefault="00BC7B07" w:rsidP="00BC7B07">
            <w:pPr>
              <w:tabs>
                <w:tab w:val="left" w:pos="3480"/>
              </w:tabs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Reclutar brigadistas</w:t>
            </w:r>
          </w:p>
        </w:tc>
        <w:tc>
          <w:tcPr>
            <w:tcW w:w="1429" w:type="dxa"/>
            <w:shd w:val="clear" w:color="auto" w:fill="E36C0A" w:themeFill="accent6" w:themeFillShade="BF"/>
          </w:tcPr>
          <w:p w14:paraId="00C6C039" w14:textId="77777777" w:rsidR="00BC7B07" w:rsidRPr="00340950" w:rsidRDefault="00BC7B07" w:rsidP="00BC7B07">
            <w:pPr>
              <w:tabs>
                <w:tab w:val="left" w:pos="3480"/>
              </w:tabs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Aumentar la plantilla de brigadistas un 10% del total de la plantilla laboral</w:t>
            </w:r>
          </w:p>
        </w:tc>
        <w:tc>
          <w:tcPr>
            <w:tcW w:w="1424" w:type="dxa"/>
          </w:tcPr>
          <w:p w14:paraId="63C8EEE5" w14:textId="77777777" w:rsidR="00BC7B07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14:paraId="2E81BD22" w14:textId="77777777" w:rsidR="00BC7B07" w:rsidRPr="00340950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44</w:t>
            </w:r>
          </w:p>
        </w:tc>
        <w:tc>
          <w:tcPr>
            <w:tcW w:w="1055" w:type="dxa"/>
          </w:tcPr>
          <w:p w14:paraId="42417C8C" w14:textId="77777777" w:rsidR="00BC7B07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14:paraId="6553CD5D" w14:textId="77777777" w:rsidR="00BC7B07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Valor absoluto</w:t>
            </w:r>
          </w:p>
        </w:tc>
        <w:tc>
          <w:tcPr>
            <w:tcW w:w="1631" w:type="dxa"/>
          </w:tcPr>
          <w:p w14:paraId="5AFA6610" w14:textId="77777777" w:rsidR="00BC7B07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14:paraId="532A68A0" w14:textId="77777777" w:rsidR="00BC7B07" w:rsidRPr="00340950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Anual</w:t>
            </w:r>
          </w:p>
        </w:tc>
        <w:tc>
          <w:tcPr>
            <w:tcW w:w="3129" w:type="dxa"/>
          </w:tcPr>
          <w:p w14:paraId="1CFCA2C9" w14:textId="77777777" w:rsidR="00BC7B07" w:rsidRPr="00340950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No. total de brigadistas/No. total de personal que labora en el ITC</w:t>
            </w:r>
          </w:p>
        </w:tc>
        <w:tc>
          <w:tcPr>
            <w:tcW w:w="2665" w:type="dxa"/>
          </w:tcPr>
          <w:p w14:paraId="22FDB8A3" w14:textId="77777777" w:rsidR="00BC7B07" w:rsidRPr="00340950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Coordinador/a de seguridad</w:t>
            </w:r>
          </w:p>
        </w:tc>
      </w:tr>
      <w:tr w:rsidR="00BC7B07" w14:paraId="32206C7C" w14:textId="77777777" w:rsidTr="00161356">
        <w:tc>
          <w:tcPr>
            <w:tcW w:w="1718" w:type="dxa"/>
            <w:shd w:val="clear" w:color="auto" w:fill="E36C0A" w:themeFill="accent6" w:themeFillShade="BF"/>
          </w:tcPr>
          <w:p w14:paraId="0DAAC1E1" w14:textId="77777777" w:rsidR="00BC7B07" w:rsidRPr="00340950" w:rsidRDefault="00BC7B07" w:rsidP="00BC7B07">
            <w:pPr>
              <w:tabs>
                <w:tab w:val="left" w:pos="3480"/>
              </w:tabs>
              <w:rPr>
                <w:rFonts w:ascii="Arial" w:hAnsi="Arial" w:cs="Arial"/>
                <w:sz w:val="20"/>
                <w:szCs w:val="18"/>
              </w:rPr>
            </w:pPr>
          </w:p>
          <w:p w14:paraId="6ADC9300" w14:textId="77777777" w:rsidR="00BC7B07" w:rsidRPr="00340950" w:rsidRDefault="00BC7B07" w:rsidP="00BC7B07">
            <w:pPr>
              <w:tabs>
                <w:tab w:val="left" w:pos="3480"/>
              </w:tabs>
              <w:rPr>
                <w:rFonts w:ascii="Arial" w:hAnsi="Arial" w:cs="Arial"/>
                <w:sz w:val="20"/>
                <w:szCs w:val="18"/>
              </w:rPr>
            </w:pPr>
            <w:r w:rsidRPr="00340950">
              <w:rPr>
                <w:rFonts w:ascii="Arial" w:hAnsi="Arial" w:cs="Arial"/>
                <w:sz w:val="20"/>
                <w:szCs w:val="18"/>
              </w:rPr>
              <w:t>SIMULACROS</w:t>
            </w:r>
          </w:p>
          <w:p w14:paraId="2B006508" w14:textId="77777777" w:rsidR="00BC7B07" w:rsidRPr="00340950" w:rsidRDefault="00BC7B07" w:rsidP="00BC7B07">
            <w:pPr>
              <w:tabs>
                <w:tab w:val="left" w:pos="3480"/>
              </w:tabs>
              <w:rPr>
                <w:rFonts w:ascii="Arial" w:hAnsi="Arial" w:cs="Arial"/>
                <w:sz w:val="20"/>
                <w:szCs w:val="18"/>
              </w:rPr>
            </w:pPr>
          </w:p>
          <w:p w14:paraId="4930AB76" w14:textId="77777777" w:rsidR="00BC7B07" w:rsidRPr="00340950" w:rsidRDefault="00BC7B07" w:rsidP="00BC7B07">
            <w:pPr>
              <w:tabs>
                <w:tab w:val="left" w:pos="3480"/>
              </w:tabs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516" w:type="dxa"/>
            <w:shd w:val="clear" w:color="auto" w:fill="E36C0A" w:themeFill="accent6" w:themeFillShade="BF"/>
          </w:tcPr>
          <w:p w14:paraId="6B2EB99D" w14:textId="77777777" w:rsidR="00BC7B07" w:rsidRDefault="00BC7B07" w:rsidP="00BC7B07">
            <w:pPr>
              <w:tabs>
                <w:tab w:val="left" w:pos="3480"/>
              </w:tabs>
              <w:rPr>
                <w:rFonts w:ascii="Arial" w:hAnsi="Arial" w:cs="Arial"/>
                <w:sz w:val="20"/>
                <w:szCs w:val="18"/>
              </w:rPr>
            </w:pPr>
          </w:p>
          <w:p w14:paraId="7A939D83" w14:textId="77777777" w:rsidR="00BC7B07" w:rsidRDefault="00BC7B07" w:rsidP="00BC7B07">
            <w:pPr>
              <w:tabs>
                <w:tab w:val="left" w:pos="3480"/>
              </w:tabs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Simulacros</w:t>
            </w:r>
          </w:p>
        </w:tc>
        <w:tc>
          <w:tcPr>
            <w:tcW w:w="1429" w:type="dxa"/>
            <w:shd w:val="clear" w:color="auto" w:fill="E36C0A" w:themeFill="accent6" w:themeFillShade="BF"/>
          </w:tcPr>
          <w:p w14:paraId="0C0EB6EF" w14:textId="77777777" w:rsidR="00BC7B07" w:rsidRPr="00340950" w:rsidRDefault="00BC7B07" w:rsidP="00BC7B07">
            <w:pPr>
              <w:tabs>
                <w:tab w:val="left" w:pos="3480"/>
              </w:tabs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Realizar al menos 1 simulacro</w:t>
            </w:r>
          </w:p>
        </w:tc>
        <w:tc>
          <w:tcPr>
            <w:tcW w:w="1424" w:type="dxa"/>
          </w:tcPr>
          <w:p w14:paraId="2B8CAA8B" w14:textId="77777777" w:rsidR="00BC7B07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14:paraId="4E77676B" w14:textId="77777777" w:rsidR="00BC7B07" w:rsidRPr="00340950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100</w:t>
            </w:r>
          </w:p>
        </w:tc>
        <w:tc>
          <w:tcPr>
            <w:tcW w:w="1055" w:type="dxa"/>
          </w:tcPr>
          <w:p w14:paraId="55C7544E" w14:textId="77777777" w:rsidR="00BC7B07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14:paraId="5AFA0568" w14:textId="77777777" w:rsidR="00BC7B07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%</w:t>
            </w:r>
          </w:p>
        </w:tc>
        <w:tc>
          <w:tcPr>
            <w:tcW w:w="1631" w:type="dxa"/>
          </w:tcPr>
          <w:p w14:paraId="44AE5527" w14:textId="77777777" w:rsidR="00BC7B07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</w:p>
          <w:p w14:paraId="6F0581FF" w14:textId="77777777" w:rsidR="00BC7B07" w:rsidRPr="00340950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Anual</w:t>
            </w:r>
          </w:p>
        </w:tc>
        <w:tc>
          <w:tcPr>
            <w:tcW w:w="3129" w:type="dxa"/>
          </w:tcPr>
          <w:p w14:paraId="415902C1" w14:textId="77777777" w:rsidR="00BC7B07" w:rsidRPr="00340950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No total de simulacro realizado/No. total de simulacro programado</w:t>
            </w:r>
          </w:p>
        </w:tc>
        <w:tc>
          <w:tcPr>
            <w:tcW w:w="2665" w:type="dxa"/>
          </w:tcPr>
          <w:p w14:paraId="0ECB8E58" w14:textId="77777777" w:rsidR="00BC7B07" w:rsidRPr="00340950" w:rsidRDefault="00BC7B07" w:rsidP="00BC7B07">
            <w:pPr>
              <w:tabs>
                <w:tab w:val="left" w:pos="3480"/>
              </w:tabs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Coordinador/a de seguridad</w:t>
            </w:r>
          </w:p>
        </w:tc>
      </w:tr>
    </w:tbl>
    <w:p w14:paraId="486F1E27" w14:textId="77777777" w:rsidR="00E50ECE" w:rsidRPr="00E50ECE" w:rsidRDefault="00E50ECE" w:rsidP="00E50ECE">
      <w:pPr>
        <w:tabs>
          <w:tab w:val="left" w:pos="3480"/>
        </w:tabs>
        <w:rPr>
          <w:rFonts w:ascii="Tahoma" w:hAnsi="Tahoma" w:cs="Tahoma"/>
          <w:sz w:val="18"/>
          <w:szCs w:val="18"/>
        </w:rPr>
      </w:pPr>
    </w:p>
    <w:sectPr w:rsidR="00E50ECE" w:rsidRPr="00E50ECE" w:rsidSect="00BC7B07">
      <w:headerReference w:type="default" r:id="rId8"/>
      <w:footerReference w:type="default" r:id="rId9"/>
      <w:pgSz w:w="15840" w:h="12240" w:orient="landscape"/>
      <w:pgMar w:top="720" w:right="720" w:bottom="720" w:left="72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3DFFEE" w14:textId="77777777" w:rsidR="00F74891" w:rsidRDefault="00F74891" w:rsidP="00A0125E">
      <w:r>
        <w:separator/>
      </w:r>
    </w:p>
  </w:endnote>
  <w:endnote w:type="continuationSeparator" w:id="0">
    <w:p w14:paraId="4DCD8BD1" w14:textId="77777777" w:rsidR="00F74891" w:rsidRDefault="00F74891" w:rsidP="00A01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F55ABF" w:rsidRPr="00E604B4" w14:paraId="1133B0F3" w14:textId="77777777" w:rsidTr="00FA6EFE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6B4EF08C" w14:textId="5721FBE5" w:rsidR="00F55ABF" w:rsidRPr="00E604B4" w:rsidRDefault="00DA5EB3" w:rsidP="00EC1EC0">
          <w:pPr>
            <w:pStyle w:val="Piedepgina"/>
            <w:rPr>
              <w:rFonts w:ascii="Arial Narrow" w:hAnsi="Arial Narrow"/>
              <w:sz w:val="12"/>
              <w:szCs w:val="12"/>
            </w:rPr>
          </w:pPr>
          <w:r w:rsidRPr="00E604B4">
            <w:rPr>
              <w:rFonts w:ascii="Arial Narrow" w:hAnsi="Arial Narrow"/>
              <w:sz w:val="12"/>
              <w:szCs w:val="12"/>
            </w:rPr>
            <w:t xml:space="preserve">VER </w:t>
          </w:r>
          <w:r w:rsidR="00244CD5" w:rsidRPr="00E604B4">
            <w:rPr>
              <w:rFonts w:ascii="Arial Narrow" w:hAnsi="Arial Narrow"/>
              <w:sz w:val="12"/>
              <w:szCs w:val="12"/>
            </w:rPr>
            <w:t>6</w:t>
          </w:r>
          <w:r w:rsidR="00F55ABF" w:rsidRPr="00E604B4">
            <w:rPr>
              <w:rFonts w:ascii="Arial Narrow" w:hAnsi="Arial Narrow"/>
              <w:sz w:val="12"/>
              <w:szCs w:val="12"/>
            </w:rPr>
            <w:t xml:space="preserve">.0 </w:t>
          </w:r>
          <w:r w:rsidR="00EE472C" w:rsidRPr="00E604B4">
            <w:rPr>
              <w:rFonts w:ascii="Arial Narrow" w:hAnsi="Arial Narrow"/>
              <w:sz w:val="12"/>
              <w:szCs w:val="12"/>
            </w:rPr>
            <w:t>Plan Rector del Sistema Integrado de Gestión</w:t>
          </w:r>
        </w:p>
      </w:tc>
      <w:tc>
        <w:tcPr>
          <w:tcW w:w="1492" w:type="dxa"/>
          <w:shd w:val="clear" w:color="auto" w:fill="auto"/>
          <w:vAlign w:val="center"/>
        </w:tcPr>
        <w:p w14:paraId="75DBFBCE" w14:textId="77777777" w:rsidR="00F55ABF" w:rsidRPr="00E604B4" w:rsidRDefault="00F55ABF">
          <w:pPr>
            <w:pStyle w:val="Piedepgina"/>
            <w:rPr>
              <w:rFonts w:ascii="Arial Narrow" w:hAnsi="Arial Narrow" w:cs="Arial"/>
              <w:noProof/>
              <w:sz w:val="12"/>
              <w:szCs w:val="12"/>
            </w:rPr>
          </w:pPr>
          <w:r w:rsidRPr="00E604B4"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1880A5D3" w14:textId="6DADC144" w:rsidR="00F55ABF" w:rsidRPr="00E604B4" w:rsidRDefault="00F55ABF" w:rsidP="003C08D6">
          <w:pPr>
            <w:pStyle w:val="Piedepgina"/>
            <w:rPr>
              <w:rFonts w:ascii="Arial Narrow" w:hAnsi="Arial Narrow"/>
              <w:sz w:val="12"/>
              <w:szCs w:val="12"/>
            </w:rPr>
          </w:pPr>
          <w:r w:rsidRPr="00E604B4">
            <w:rPr>
              <w:rFonts w:ascii="Arial Narrow" w:hAnsi="Arial Narrow" w:cs="Arial"/>
              <w:sz w:val="12"/>
              <w:szCs w:val="12"/>
            </w:rPr>
            <w:t>I.G.U.R/</w:t>
          </w:r>
          <w:r w:rsidR="004E45E7" w:rsidRPr="00E604B4">
            <w:rPr>
              <w:rFonts w:ascii="Arial Narrow" w:hAnsi="Arial Narrow" w:cs="Arial"/>
              <w:sz w:val="12"/>
              <w:szCs w:val="12"/>
            </w:rPr>
            <w:t xml:space="preserve"> </w:t>
          </w:r>
          <w:r w:rsidR="00244CD5" w:rsidRPr="00E604B4">
            <w:rPr>
              <w:rFonts w:ascii="Arial Narrow" w:hAnsi="Arial Narrow" w:cs="Arial"/>
              <w:sz w:val="12"/>
              <w:szCs w:val="12"/>
            </w:rPr>
            <w:t>28</w:t>
          </w:r>
          <w:r w:rsidR="00EC1EC0" w:rsidRPr="00E604B4">
            <w:rPr>
              <w:rFonts w:ascii="Arial Narrow" w:hAnsi="Arial Narrow" w:cs="Arial"/>
              <w:sz w:val="12"/>
              <w:szCs w:val="12"/>
            </w:rPr>
            <w:t>-</w:t>
          </w:r>
          <w:r w:rsidR="00244CD5" w:rsidRPr="00E604B4">
            <w:rPr>
              <w:rFonts w:ascii="Arial Narrow" w:hAnsi="Arial Narrow" w:cs="Arial"/>
              <w:sz w:val="12"/>
              <w:szCs w:val="12"/>
            </w:rPr>
            <w:t>01</w:t>
          </w:r>
          <w:r w:rsidR="00EC1EC0" w:rsidRPr="00E604B4">
            <w:rPr>
              <w:rFonts w:ascii="Arial Narrow" w:hAnsi="Arial Narrow" w:cs="Arial"/>
              <w:sz w:val="12"/>
              <w:szCs w:val="12"/>
            </w:rPr>
            <w:t>-20</w:t>
          </w:r>
          <w:r w:rsidR="00244CD5" w:rsidRPr="00E604B4">
            <w:rPr>
              <w:rFonts w:ascii="Arial Narrow" w:hAnsi="Arial Narrow" w:cs="Arial"/>
              <w:sz w:val="12"/>
              <w:szCs w:val="12"/>
            </w:rPr>
            <w:t>20</w:t>
          </w:r>
        </w:p>
      </w:tc>
      <w:tc>
        <w:tcPr>
          <w:tcW w:w="2552" w:type="dxa"/>
          <w:shd w:val="clear" w:color="auto" w:fill="auto"/>
          <w:vAlign w:val="center"/>
        </w:tcPr>
        <w:p w14:paraId="08DB555D" w14:textId="77777777" w:rsidR="00F55ABF" w:rsidRPr="00E604B4" w:rsidRDefault="00F55ABF">
          <w:pPr>
            <w:pStyle w:val="Piedepgina"/>
            <w:jc w:val="center"/>
            <w:rPr>
              <w:rFonts w:ascii="Arial Narrow" w:hAnsi="Arial Narrow" w:cs="Arial"/>
              <w:noProof/>
              <w:sz w:val="12"/>
              <w:szCs w:val="12"/>
            </w:rPr>
          </w:pPr>
          <w:r w:rsidRPr="00E604B4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5F4704E0" w14:textId="4120710D" w:rsidR="00F55ABF" w:rsidRPr="00E604B4" w:rsidRDefault="003C08D6" w:rsidP="003C08D6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 w:rsidRPr="00E604B4">
            <w:rPr>
              <w:rFonts w:ascii="Arial Narrow" w:hAnsi="Arial Narrow" w:cs="Arial"/>
              <w:sz w:val="12"/>
              <w:szCs w:val="12"/>
            </w:rPr>
            <w:t>J.L.L.V</w:t>
          </w:r>
          <w:r w:rsidR="00A055AC" w:rsidRPr="00E604B4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244CD5" w:rsidRPr="00E604B4">
            <w:rPr>
              <w:rFonts w:ascii="Arial Narrow" w:hAnsi="Arial Narrow" w:cs="Arial"/>
              <w:sz w:val="12"/>
              <w:szCs w:val="12"/>
            </w:rPr>
            <w:t>29</w:t>
          </w:r>
          <w:r w:rsidRPr="00E604B4">
            <w:rPr>
              <w:rFonts w:ascii="Arial Narrow" w:hAnsi="Arial Narrow" w:cs="Arial"/>
              <w:sz w:val="12"/>
              <w:szCs w:val="12"/>
            </w:rPr>
            <w:t>-</w:t>
          </w:r>
          <w:r w:rsidR="00244CD5" w:rsidRPr="00E604B4">
            <w:rPr>
              <w:rFonts w:ascii="Arial Narrow" w:hAnsi="Arial Narrow" w:cs="Arial"/>
              <w:sz w:val="12"/>
              <w:szCs w:val="12"/>
            </w:rPr>
            <w:t>01</w:t>
          </w:r>
          <w:r w:rsidR="00EC1EC0" w:rsidRPr="00E604B4">
            <w:rPr>
              <w:rFonts w:ascii="Arial Narrow" w:hAnsi="Arial Narrow" w:cs="Arial"/>
              <w:sz w:val="12"/>
              <w:szCs w:val="12"/>
            </w:rPr>
            <w:t>-20</w:t>
          </w:r>
          <w:r w:rsidR="00244CD5" w:rsidRPr="00E604B4">
            <w:rPr>
              <w:rFonts w:ascii="Arial Narrow" w:hAnsi="Arial Narrow" w:cs="Arial"/>
              <w:sz w:val="12"/>
              <w:szCs w:val="12"/>
            </w:rPr>
            <w:t>20</w:t>
          </w:r>
        </w:p>
      </w:tc>
      <w:tc>
        <w:tcPr>
          <w:tcW w:w="1843" w:type="dxa"/>
          <w:shd w:val="clear" w:color="auto" w:fill="auto"/>
          <w:vAlign w:val="center"/>
        </w:tcPr>
        <w:p w14:paraId="7A4C32A0" w14:textId="77777777" w:rsidR="00F55ABF" w:rsidRPr="00E604B4" w:rsidRDefault="00F55ABF">
          <w:pPr>
            <w:pStyle w:val="Piedepgina"/>
            <w:jc w:val="center"/>
            <w:rPr>
              <w:rFonts w:ascii="Arial Narrow" w:hAnsi="Arial Narrow" w:cs="Arial"/>
              <w:noProof/>
              <w:sz w:val="12"/>
              <w:szCs w:val="12"/>
            </w:rPr>
          </w:pPr>
          <w:r w:rsidRPr="00E604B4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1A44933B" w14:textId="1FE83D85" w:rsidR="00F55ABF" w:rsidRPr="00E604B4" w:rsidRDefault="003C08D6" w:rsidP="003C08D6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 w:rsidRPr="00E604B4">
            <w:rPr>
              <w:rFonts w:ascii="Arial Narrow" w:hAnsi="Arial Narrow" w:cs="Arial"/>
              <w:sz w:val="12"/>
              <w:szCs w:val="12"/>
            </w:rPr>
            <w:t>N.S.E.U</w:t>
          </w:r>
          <w:r w:rsidR="00F55ABF" w:rsidRPr="00E604B4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244CD5" w:rsidRPr="00E604B4">
            <w:rPr>
              <w:rFonts w:ascii="Arial Narrow" w:hAnsi="Arial Narrow" w:cs="Arial"/>
              <w:sz w:val="12"/>
              <w:szCs w:val="12"/>
            </w:rPr>
            <w:t>30</w:t>
          </w:r>
          <w:r w:rsidR="00EC1EC0" w:rsidRPr="00E604B4">
            <w:rPr>
              <w:rFonts w:ascii="Arial Narrow" w:hAnsi="Arial Narrow" w:cs="Arial"/>
              <w:sz w:val="12"/>
              <w:szCs w:val="12"/>
            </w:rPr>
            <w:t>-</w:t>
          </w:r>
          <w:r w:rsidR="00244CD5" w:rsidRPr="00E604B4">
            <w:rPr>
              <w:rFonts w:ascii="Arial Narrow" w:hAnsi="Arial Narrow" w:cs="Arial"/>
              <w:sz w:val="12"/>
              <w:szCs w:val="12"/>
            </w:rPr>
            <w:t>01</w:t>
          </w:r>
          <w:r w:rsidR="00EC1EC0" w:rsidRPr="00E604B4">
            <w:rPr>
              <w:rFonts w:ascii="Arial Narrow" w:hAnsi="Arial Narrow" w:cs="Arial"/>
              <w:sz w:val="12"/>
              <w:szCs w:val="12"/>
            </w:rPr>
            <w:t>-20</w:t>
          </w:r>
          <w:r w:rsidR="00244CD5" w:rsidRPr="00E604B4">
            <w:rPr>
              <w:rFonts w:ascii="Arial Narrow" w:hAnsi="Arial Narrow" w:cs="Arial"/>
              <w:sz w:val="12"/>
              <w:szCs w:val="12"/>
            </w:rPr>
            <w:t>20</w:t>
          </w:r>
        </w:p>
      </w:tc>
      <w:tc>
        <w:tcPr>
          <w:tcW w:w="892" w:type="dxa"/>
          <w:shd w:val="clear" w:color="auto" w:fill="auto"/>
          <w:vAlign w:val="center"/>
        </w:tcPr>
        <w:p w14:paraId="53D0ED7D" w14:textId="625093F3" w:rsidR="00F55ABF" w:rsidRPr="00E604B4" w:rsidRDefault="00F55ABF" w:rsidP="00FA6EFE">
          <w:pPr>
            <w:pStyle w:val="Piedepgina"/>
            <w:jc w:val="right"/>
            <w:rPr>
              <w:rFonts w:ascii="Arial Narrow" w:hAnsi="Arial Narrow"/>
              <w:sz w:val="12"/>
              <w:szCs w:val="12"/>
            </w:rPr>
          </w:pPr>
          <w:r w:rsidRPr="00E604B4">
            <w:rPr>
              <w:rFonts w:ascii="Arial Narrow" w:hAnsi="Arial Narrow"/>
              <w:sz w:val="12"/>
              <w:szCs w:val="12"/>
            </w:rPr>
            <w:t xml:space="preserve">Página </w:t>
          </w:r>
          <w:r w:rsidRPr="00E604B4">
            <w:rPr>
              <w:rFonts w:ascii="Arial Narrow" w:hAnsi="Arial Narrow"/>
              <w:sz w:val="12"/>
              <w:szCs w:val="12"/>
            </w:rPr>
            <w:fldChar w:fldCharType="begin"/>
          </w:r>
          <w:r w:rsidRPr="00E604B4">
            <w:rPr>
              <w:rFonts w:ascii="Arial Narrow" w:hAnsi="Arial Narrow"/>
              <w:sz w:val="12"/>
              <w:szCs w:val="12"/>
            </w:rPr>
            <w:instrText xml:space="preserve"> PAGE </w:instrText>
          </w:r>
          <w:r w:rsidRPr="00E604B4">
            <w:rPr>
              <w:rFonts w:ascii="Arial Narrow" w:hAnsi="Arial Narrow"/>
              <w:sz w:val="12"/>
              <w:szCs w:val="12"/>
            </w:rPr>
            <w:fldChar w:fldCharType="separate"/>
          </w:r>
          <w:r w:rsidR="009D3CDA" w:rsidRPr="00E604B4">
            <w:rPr>
              <w:rFonts w:ascii="Arial Narrow" w:hAnsi="Arial Narrow"/>
              <w:noProof/>
              <w:sz w:val="12"/>
              <w:szCs w:val="12"/>
            </w:rPr>
            <w:t>2</w:t>
          </w:r>
          <w:r w:rsidRPr="00E604B4">
            <w:rPr>
              <w:rFonts w:ascii="Arial Narrow" w:hAnsi="Arial Narrow"/>
              <w:sz w:val="12"/>
              <w:szCs w:val="12"/>
            </w:rPr>
            <w:fldChar w:fldCharType="end"/>
          </w:r>
          <w:r w:rsidRPr="00E604B4">
            <w:rPr>
              <w:rFonts w:ascii="Arial Narrow" w:hAnsi="Arial Narrow"/>
              <w:sz w:val="12"/>
              <w:szCs w:val="12"/>
            </w:rPr>
            <w:t xml:space="preserve"> de </w:t>
          </w:r>
          <w:r w:rsidRPr="00E604B4">
            <w:rPr>
              <w:rFonts w:ascii="Arial Narrow" w:hAnsi="Arial Narrow"/>
              <w:sz w:val="12"/>
              <w:szCs w:val="12"/>
            </w:rPr>
            <w:fldChar w:fldCharType="begin"/>
          </w:r>
          <w:r w:rsidRPr="00E604B4">
            <w:rPr>
              <w:rFonts w:ascii="Arial Narrow" w:hAnsi="Arial Narrow"/>
              <w:sz w:val="12"/>
              <w:szCs w:val="12"/>
            </w:rPr>
            <w:instrText xml:space="preserve"> NUMPAGES </w:instrText>
          </w:r>
          <w:r w:rsidRPr="00E604B4">
            <w:rPr>
              <w:rFonts w:ascii="Arial Narrow" w:hAnsi="Arial Narrow"/>
              <w:sz w:val="12"/>
              <w:szCs w:val="12"/>
            </w:rPr>
            <w:fldChar w:fldCharType="separate"/>
          </w:r>
          <w:r w:rsidR="009D3CDA" w:rsidRPr="00E604B4">
            <w:rPr>
              <w:rFonts w:ascii="Arial Narrow" w:hAnsi="Arial Narrow"/>
              <w:noProof/>
              <w:sz w:val="12"/>
              <w:szCs w:val="12"/>
            </w:rPr>
            <w:t>5</w:t>
          </w:r>
          <w:r w:rsidRPr="00E604B4">
            <w:rPr>
              <w:rFonts w:ascii="Arial Narrow" w:hAnsi="Arial Narrow"/>
              <w:sz w:val="12"/>
              <w:szCs w:val="12"/>
            </w:rPr>
            <w:fldChar w:fldCharType="end"/>
          </w:r>
        </w:p>
      </w:tc>
    </w:tr>
  </w:tbl>
  <w:p w14:paraId="3B2E72EE" w14:textId="242789E4" w:rsidR="00870421" w:rsidRDefault="0087042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4907C9" w14:textId="77777777" w:rsidR="00F74891" w:rsidRDefault="00F74891" w:rsidP="00A0125E">
      <w:r>
        <w:separator/>
      </w:r>
    </w:p>
  </w:footnote>
  <w:footnote w:type="continuationSeparator" w:id="0">
    <w:p w14:paraId="300CD5BB" w14:textId="77777777" w:rsidR="00F74891" w:rsidRDefault="00F74891" w:rsidP="00A012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318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259"/>
      <w:gridCol w:w="4287"/>
      <w:gridCol w:w="3258"/>
      <w:gridCol w:w="2383"/>
    </w:tblGrid>
    <w:tr w:rsidR="006A0185" w:rsidRPr="00BE2C86" w14:paraId="75AC44B0" w14:textId="77777777" w:rsidTr="006A0185">
      <w:trPr>
        <w:trHeight w:val="199"/>
      </w:trPr>
      <w:tc>
        <w:tcPr>
          <w:tcW w:w="3259" w:type="dxa"/>
          <w:vMerge w:val="restart"/>
          <w:shd w:val="clear" w:color="auto" w:fill="auto"/>
          <w:vAlign w:val="center"/>
        </w:tcPr>
        <w:p w14:paraId="51307864" w14:textId="7FE00F95" w:rsidR="006A0185" w:rsidRPr="00BE2C86" w:rsidRDefault="008F13BF" w:rsidP="00FA6EFE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  <w:lang w:eastAsia="es-MX"/>
            </w:rPr>
            <w:drawing>
              <wp:inline distT="0" distB="0" distL="0" distR="0" wp14:anchorId="51C2C83B" wp14:editId="5ED0506F">
                <wp:extent cx="1562100" cy="977822"/>
                <wp:effectExtent l="0" t="0" r="0" b="0"/>
                <wp:docPr id="6" name="Imagen 1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8980" cy="982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87" w:type="dxa"/>
          <w:vMerge w:val="restart"/>
          <w:shd w:val="clear" w:color="auto" w:fill="auto"/>
          <w:vAlign w:val="center"/>
        </w:tcPr>
        <w:p w14:paraId="4B87627A" w14:textId="1C6D47A2" w:rsidR="006A0185" w:rsidRPr="004175E9" w:rsidRDefault="008504C8" w:rsidP="00FA6EFE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Plan Rector del Sistema Integrado de Gestión</w:t>
          </w:r>
        </w:p>
      </w:tc>
      <w:tc>
        <w:tcPr>
          <w:tcW w:w="5641" w:type="dxa"/>
          <w:gridSpan w:val="2"/>
          <w:shd w:val="clear" w:color="auto" w:fill="auto"/>
          <w:vAlign w:val="center"/>
        </w:tcPr>
        <w:p w14:paraId="23D9CD78" w14:textId="7E55130B" w:rsidR="006A0185" w:rsidRPr="009931F9" w:rsidRDefault="006A0185" w:rsidP="007D46F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 w:rsidR="008504C8">
            <w:rPr>
              <w:rFonts w:ascii="Arial" w:hAnsi="Arial" w:cs="Arial"/>
              <w:b/>
              <w:sz w:val="16"/>
              <w:szCs w:val="16"/>
            </w:rPr>
            <w:t>Área</w:t>
          </w:r>
          <w:r w:rsidR="007D46F8">
            <w:rPr>
              <w:rFonts w:ascii="Arial" w:hAnsi="Arial" w:cs="Arial"/>
              <w:b/>
              <w:sz w:val="16"/>
              <w:szCs w:val="16"/>
            </w:rPr>
            <w:t xml:space="preserve"> del Sistema Integrado de Gestión</w:t>
          </w:r>
        </w:p>
      </w:tc>
    </w:tr>
    <w:tr w:rsidR="006A0185" w:rsidRPr="00BE2C86" w14:paraId="004485D3" w14:textId="77777777" w:rsidTr="006A0185">
      <w:trPr>
        <w:trHeight w:val="199"/>
      </w:trPr>
      <w:tc>
        <w:tcPr>
          <w:tcW w:w="3259" w:type="dxa"/>
          <w:vMerge/>
          <w:shd w:val="clear" w:color="auto" w:fill="auto"/>
        </w:tcPr>
        <w:p w14:paraId="6CD41ACE" w14:textId="77777777" w:rsidR="006A0185" w:rsidRPr="00BE2C86" w:rsidRDefault="006A0185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20154F3E" w14:textId="77777777" w:rsidR="006A0185" w:rsidRPr="0095607F" w:rsidRDefault="006A0185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3258" w:type="dxa"/>
          <w:shd w:val="clear" w:color="auto" w:fill="auto"/>
          <w:vAlign w:val="center"/>
        </w:tcPr>
        <w:p w14:paraId="6C8DC17B" w14:textId="4716A8EE" w:rsidR="006A0185" w:rsidRPr="00C42EB2" w:rsidRDefault="006A0185" w:rsidP="001E4281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 w:rsidR="00776A27">
            <w:rPr>
              <w:rFonts w:ascii="Arial" w:hAnsi="Arial" w:cs="Arial"/>
              <w:b/>
              <w:sz w:val="16"/>
              <w:szCs w:val="16"/>
            </w:rPr>
            <w:t>SIG-</w:t>
          </w:r>
          <w:r w:rsidR="001E4281">
            <w:rPr>
              <w:rFonts w:ascii="Arial" w:hAnsi="Arial" w:cs="Arial"/>
              <w:b/>
              <w:sz w:val="16"/>
              <w:szCs w:val="16"/>
            </w:rPr>
            <w:t>IN-PRC-01</w:t>
          </w:r>
        </w:p>
      </w:tc>
      <w:tc>
        <w:tcPr>
          <w:tcW w:w="2383" w:type="dxa"/>
          <w:shd w:val="clear" w:color="auto" w:fill="auto"/>
          <w:vAlign w:val="center"/>
        </w:tcPr>
        <w:p w14:paraId="15448239" w14:textId="3151B910" w:rsidR="006A0185" w:rsidRPr="00C42EB2" w:rsidRDefault="006A0185" w:rsidP="00FA6EFE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9D3CDA">
            <w:rPr>
              <w:rFonts w:ascii="Arial" w:hAnsi="Arial" w:cs="Arial"/>
              <w:noProof/>
              <w:sz w:val="16"/>
              <w:szCs w:val="16"/>
            </w:rPr>
            <w:t>2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9D3CDA">
            <w:rPr>
              <w:rStyle w:val="Nmerodepgina"/>
              <w:rFonts w:ascii="Arial" w:hAnsi="Arial" w:cs="Arial"/>
              <w:noProof/>
              <w:sz w:val="16"/>
              <w:szCs w:val="16"/>
            </w:rPr>
            <w:t>5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6A0185" w:rsidRPr="00BE2C86" w14:paraId="22765A66" w14:textId="77777777" w:rsidTr="006A0185">
      <w:trPr>
        <w:trHeight w:val="199"/>
      </w:trPr>
      <w:tc>
        <w:tcPr>
          <w:tcW w:w="3259" w:type="dxa"/>
          <w:vMerge/>
          <w:shd w:val="clear" w:color="auto" w:fill="auto"/>
        </w:tcPr>
        <w:p w14:paraId="5FCE9D35" w14:textId="77777777" w:rsidR="006A0185" w:rsidRPr="00BE2C86" w:rsidRDefault="006A0185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1471E4E2" w14:textId="77777777" w:rsidR="006A0185" w:rsidRPr="0095607F" w:rsidRDefault="006A0185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5641" w:type="dxa"/>
          <w:gridSpan w:val="2"/>
          <w:shd w:val="clear" w:color="auto" w:fill="auto"/>
          <w:vAlign w:val="center"/>
        </w:tcPr>
        <w:p w14:paraId="70665FCE" w14:textId="03EFB4C8" w:rsidR="006A0185" w:rsidRPr="00C42EB2" w:rsidRDefault="006A0185" w:rsidP="00FA6EFE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E604B4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244CD5" w:rsidRPr="00E604B4">
            <w:rPr>
              <w:rFonts w:ascii="Arial" w:hAnsi="Arial" w:cs="Arial"/>
              <w:sz w:val="16"/>
              <w:szCs w:val="16"/>
            </w:rPr>
            <w:t>6</w:t>
          </w:r>
        </w:p>
      </w:tc>
    </w:tr>
    <w:tr w:rsidR="006A0185" w:rsidRPr="00BE2C86" w14:paraId="67C00818" w14:textId="77777777" w:rsidTr="006A0185">
      <w:trPr>
        <w:trHeight w:val="70"/>
      </w:trPr>
      <w:tc>
        <w:tcPr>
          <w:tcW w:w="3259" w:type="dxa"/>
          <w:vMerge/>
          <w:shd w:val="clear" w:color="auto" w:fill="auto"/>
        </w:tcPr>
        <w:p w14:paraId="3176B892" w14:textId="77777777" w:rsidR="006A0185" w:rsidRPr="00BE2C86" w:rsidRDefault="006A0185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287" w:type="dxa"/>
          <w:vMerge/>
          <w:shd w:val="clear" w:color="auto" w:fill="auto"/>
        </w:tcPr>
        <w:p w14:paraId="329397C0" w14:textId="77777777" w:rsidR="006A0185" w:rsidRPr="0095607F" w:rsidRDefault="006A0185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3258" w:type="dxa"/>
          <w:shd w:val="clear" w:color="auto" w:fill="auto"/>
          <w:vAlign w:val="center"/>
        </w:tcPr>
        <w:p w14:paraId="63316B01" w14:textId="77777777" w:rsidR="006A0185" w:rsidRDefault="006A0185" w:rsidP="00FA6EFE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 w:rsidRPr="00D53130">
            <w:rPr>
              <w:rFonts w:ascii="Arial" w:hAnsi="Arial" w:cs="Arial"/>
              <w:b/>
              <w:sz w:val="16"/>
              <w:szCs w:val="16"/>
            </w:rPr>
            <w:t xml:space="preserve">Referencia </w:t>
          </w:r>
        </w:p>
        <w:p w14:paraId="4C8ECA12" w14:textId="1CEAE697" w:rsidR="007D46F8" w:rsidRPr="007D46F8" w:rsidRDefault="007D46F8" w:rsidP="00FA6EFE">
          <w:pPr>
            <w:pStyle w:val="Encabezado"/>
            <w:rPr>
              <w:rFonts w:ascii="Arial" w:hAnsi="Arial" w:cs="Arial"/>
              <w:b/>
              <w:sz w:val="14"/>
              <w:szCs w:val="16"/>
            </w:rPr>
          </w:pPr>
          <w:r w:rsidRPr="007D46F8">
            <w:rPr>
              <w:rFonts w:ascii="Arial" w:hAnsi="Arial" w:cs="Arial"/>
              <w:b/>
              <w:sz w:val="14"/>
              <w:szCs w:val="16"/>
            </w:rPr>
            <w:t>ISO 9001:2015: 6.2.1, 6.2.2</w:t>
          </w:r>
        </w:p>
        <w:p w14:paraId="79E2DF6D" w14:textId="6FBF9AC6" w:rsidR="006A0185" w:rsidRDefault="006A0185" w:rsidP="00FA6EFE">
          <w:pPr>
            <w:pStyle w:val="Encabezado"/>
            <w:rPr>
              <w:rFonts w:ascii="Arial" w:hAnsi="Arial" w:cs="Arial"/>
              <w:b/>
              <w:sz w:val="14"/>
              <w:szCs w:val="16"/>
            </w:rPr>
          </w:pPr>
          <w:r w:rsidRPr="007D46F8">
            <w:rPr>
              <w:rFonts w:ascii="Arial" w:hAnsi="Arial" w:cs="Arial"/>
              <w:b/>
              <w:sz w:val="14"/>
              <w:szCs w:val="16"/>
            </w:rPr>
            <w:t>ISO 14001:2015: 6.2.1, 6.2.2</w:t>
          </w:r>
        </w:p>
        <w:p w14:paraId="24A19BE3" w14:textId="593EABE3" w:rsidR="00E03AA6" w:rsidRPr="007D46F8" w:rsidRDefault="00E03AA6" w:rsidP="00FA6EFE">
          <w:pPr>
            <w:pStyle w:val="Encabezado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OHSAS 18001:2007   4.5.1</w:t>
          </w:r>
        </w:p>
        <w:p w14:paraId="0FA23F2E" w14:textId="1699590E" w:rsidR="006A0185" w:rsidRPr="009931F9" w:rsidRDefault="006A0185" w:rsidP="00FA6EFE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2383" w:type="dxa"/>
          <w:shd w:val="clear" w:color="auto" w:fill="auto"/>
          <w:vAlign w:val="center"/>
        </w:tcPr>
        <w:p w14:paraId="5E5E6E73" w14:textId="77777777" w:rsidR="006A0185" w:rsidRPr="00C42EB2" w:rsidRDefault="006A0185" w:rsidP="00FA6EFE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14:paraId="56622464" w14:textId="5E6312D7" w:rsidR="00870421" w:rsidRDefault="00870421" w:rsidP="0026062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12C4B"/>
    <w:multiLevelType w:val="hybridMultilevel"/>
    <w:tmpl w:val="EEE096EA"/>
    <w:lvl w:ilvl="0" w:tplc="0C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0AB42C0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2523C7B"/>
    <w:multiLevelType w:val="hybridMultilevel"/>
    <w:tmpl w:val="EF4E2B50"/>
    <w:lvl w:ilvl="0" w:tplc="0C0A000F">
      <w:start w:val="1"/>
      <w:numFmt w:val="decimal"/>
      <w:lvlText w:val="%1."/>
      <w:lvlJc w:val="left"/>
      <w:pPr>
        <w:ind w:left="807" w:hanging="360"/>
      </w:pPr>
    </w:lvl>
    <w:lvl w:ilvl="1" w:tplc="0C0A0019" w:tentative="1">
      <w:start w:val="1"/>
      <w:numFmt w:val="lowerLetter"/>
      <w:lvlText w:val="%2."/>
      <w:lvlJc w:val="left"/>
      <w:pPr>
        <w:ind w:left="1527" w:hanging="360"/>
      </w:pPr>
    </w:lvl>
    <w:lvl w:ilvl="2" w:tplc="0C0A001B" w:tentative="1">
      <w:start w:val="1"/>
      <w:numFmt w:val="lowerRoman"/>
      <w:lvlText w:val="%3."/>
      <w:lvlJc w:val="right"/>
      <w:pPr>
        <w:ind w:left="2247" w:hanging="180"/>
      </w:pPr>
    </w:lvl>
    <w:lvl w:ilvl="3" w:tplc="0C0A000F" w:tentative="1">
      <w:start w:val="1"/>
      <w:numFmt w:val="decimal"/>
      <w:lvlText w:val="%4."/>
      <w:lvlJc w:val="left"/>
      <w:pPr>
        <w:ind w:left="2967" w:hanging="360"/>
      </w:pPr>
    </w:lvl>
    <w:lvl w:ilvl="4" w:tplc="0C0A0019" w:tentative="1">
      <w:start w:val="1"/>
      <w:numFmt w:val="lowerLetter"/>
      <w:lvlText w:val="%5."/>
      <w:lvlJc w:val="left"/>
      <w:pPr>
        <w:ind w:left="3687" w:hanging="360"/>
      </w:pPr>
    </w:lvl>
    <w:lvl w:ilvl="5" w:tplc="0C0A001B" w:tentative="1">
      <w:start w:val="1"/>
      <w:numFmt w:val="lowerRoman"/>
      <w:lvlText w:val="%6."/>
      <w:lvlJc w:val="right"/>
      <w:pPr>
        <w:ind w:left="4407" w:hanging="180"/>
      </w:pPr>
    </w:lvl>
    <w:lvl w:ilvl="6" w:tplc="0C0A000F" w:tentative="1">
      <w:start w:val="1"/>
      <w:numFmt w:val="decimal"/>
      <w:lvlText w:val="%7."/>
      <w:lvlJc w:val="left"/>
      <w:pPr>
        <w:ind w:left="5127" w:hanging="360"/>
      </w:pPr>
    </w:lvl>
    <w:lvl w:ilvl="7" w:tplc="0C0A0019" w:tentative="1">
      <w:start w:val="1"/>
      <w:numFmt w:val="lowerLetter"/>
      <w:lvlText w:val="%8."/>
      <w:lvlJc w:val="left"/>
      <w:pPr>
        <w:ind w:left="5847" w:hanging="360"/>
      </w:pPr>
    </w:lvl>
    <w:lvl w:ilvl="8" w:tplc="0C0A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" w15:restartNumberingAfterBreak="0">
    <w:nsid w:val="02813B97"/>
    <w:multiLevelType w:val="hybridMultilevel"/>
    <w:tmpl w:val="BD32C94E"/>
    <w:lvl w:ilvl="0" w:tplc="E8E2CA1A">
      <w:start w:val="1"/>
      <w:numFmt w:val="bullet"/>
      <w:lvlText w:val="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820B6"/>
    <w:multiLevelType w:val="hybridMultilevel"/>
    <w:tmpl w:val="452036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AE4B25"/>
    <w:multiLevelType w:val="hybridMultilevel"/>
    <w:tmpl w:val="471A2E7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731D35"/>
    <w:multiLevelType w:val="hybridMultilevel"/>
    <w:tmpl w:val="58AE5EA0"/>
    <w:lvl w:ilvl="0" w:tplc="E8E2CA1A">
      <w:start w:val="1"/>
      <w:numFmt w:val="bullet"/>
      <w:lvlText w:val="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B84179"/>
    <w:multiLevelType w:val="hybridMultilevel"/>
    <w:tmpl w:val="0A9088FE"/>
    <w:lvl w:ilvl="0" w:tplc="0C0A0001">
      <w:start w:val="1"/>
      <w:numFmt w:val="bullet"/>
      <w:lvlText w:val=""/>
      <w:lvlJc w:val="left"/>
      <w:pPr>
        <w:ind w:left="94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9" w:hanging="360"/>
      </w:pPr>
      <w:rPr>
        <w:rFonts w:ascii="Wingdings" w:hAnsi="Wingdings" w:hint="default"/>
      </w:rPr>
    </w:lvl>
  </w:abstractNum>
  <w:abstractNum w:abstractNumId="8" w15:restartNumberingAfterBreak="0">
    <w:nsid w:val="10A11CAA"/>
    <w:multiLevelType w:val="hybridMultilevel"/>
    <w:tmpl w:val="CDF247B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1993BCF"/>
    <w:multiLevelType w:val="hybridMultilevel"/>
    <w:tmpl w:val="047204C6"/>
    <w:lvl w:ilvl="0" w:tplc="080A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0" w15:restartNumberingAfterBreak="0">
    <w:nsid w:val="12AF69D9"/>
    <w:multiLevelType w:val="multilevel"/>
    <w:tmpl w:val="0F9AE55C"/>
    <w:lvl w:ilvl="0">
      <w:start w:val="1"/>
      <w:numFmt w:val="bullet"/>
      <w:lvlText w:val=""/>
      <w:lvlJc w:val="left"/>
      <w:pPr>
        <w:ind w:left="57" w:hanging="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774EE1"/>
    <w:multiLevelType w:val="hybridMultilevel"/>
    <w:tmpl w:val="5D0875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E15615"/>
    <w:multiLevelType w:val="hybridMultilevel"/>
    <w:tmpl w:val="5F9447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11592C"/>
    <w:multiLevelType w:val="hybridMultilevel"/>
    <w:tmpl w:val="81BA653A"/>
    <w:lvl w:ilvl="0" w:tplc="5CF20272">
      <w:start w:val="1"/>
      <w:numFmt w:val="bullet"/>
      <w:lvlText w:val=""/>
      <w:lvlJc w:val="left"/>
      <w:pPr>
        <w:ind w:left="57" w:hanging="5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29054D"/>
    <w:multiLevelType w:val="hybridMultilevel"/>
    <w:tmpl w:val="08C2761C"/>
    <w:lvl w:ilvl="0" w:tplc="080A0001">
      <w:start w:val="1"/>
      <w:numFmt w:val="bullet"/>
      <w:lvlText w:val=""/>
      <w:lvlJc w:val="left"/>
      <w:pPr>
        <w:ind w:left="29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7" w:hanging="360"/>
      </w:pPr>
      <w:rPr>
        <w:rFonts w:ascii="Wingdings" w:hAnsi="Wingdings" w:hint="default"/>
      </w:rPr>
    </w:lvl>
  </w:abstractNum>
  <w:abstractNum w:abstractNumId="15" w15:restartNumberingAfterBreak="0">
    <w:nsid w:val="1F1E7FAF"/>
    <w:multiLevelType w:val="hybridMultilevel"/>
    <w:tmpl w:val="88465E4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DF6594"/>
    <w:multiLevelType w:val="hybridMultilevel"/>
    <w:tmpl w:val="4C76D4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961F6F"/>
    <w:multiLevelType w:val="multilevel"/>
    <w:tmpl w:val="1BD05CBA"/>
    <w:lvl w:ilvl="0">
      <w:start w:val="1"/>
      <w:numFmt w:val="bullet"/>
      <w:lvlText w:val=""/>
      <w:lvlJc w:val="left"/>
      <w:pPr>
        <w:ind w:left="936" w:hanging="36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AD7A3E"/>
    <w:multiLevelType w:val="hybridMultilevel"/>
    <w:tmpl w:val="BAC47FD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E1475F3"/>
    <w:multiLevelType w:val="hybridMultilevel"/>
    <w:tmpl w:val="00C6120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19E2D15"/>
    <w:multiLevelType w:val="hybridMultilevel"/>
    <w:tmpl w:val="700CDDDC"/>
    <w:lvl w:ilvl="0" w:tplc="E8E2CA1A">
      <w:start w:val="1"/>
      <w:numFmt w:val="bullet"/>
      <w:lvlText w:val="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1D41D5"/>
    <w:multiLevelType w:val="hybridMultilevel"/>
    <w:tmpl w:val="B8A4FB4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92169D"/>
    <w:multiLevelType w:val="hybridMultilevel"/>
    <w:tmpl w:val="56F69A6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122E91"/>
    <w:multiLevelType w:val="hybridMultilevel"/>
    <w:tmpl w:val="666E1D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8317AD"/>
    <w:multiLevelType w:val="hybridMultilevel"/>
    <w:tmpl w:val="1DB647DE"/>
    <w:lvl w:ilvl="0" w:tplc="0C0A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9A124A1"/>
    <w:multiLevelType w:val="hybridMultilevel"/>
    <w:tmpl w:val="EED6214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B76004"/>
    <w:multiLevelType w:val="hybridMultilevel"/>
    <w:tmpl w:val="9544E6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620356"/>
    <w:multiLevelType w:val="hybridMultilevel"/>
    <w:tmpl w:val="76A87E7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007C28"/>
    <w:multiLevelType w:val="hybridMultilevel"/>
    <w:tmpl w:val="C47674F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1D23A9"/>
    <w:multiLevelType w:val="hybridMultilevel"/>
    <w:tmpl w:val="9CA01D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906591"/>
    <w:multiLevelType w:val="hybridMultilevel"/>
    <w:tmpl w:val="CCE6306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31" w15:restartNumberingAfterBreak="0">
    <w:nsid w:val="46D3411F"/>
    <w:multiLevelType w:val="hybridMultilevel"/>
    <w:tmpl w:val="187E18B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86540E"/>
    <w:multiLevelType w:val="hybridMultilevel"/>
    <w:tmpl w:val="A9C44BDC"/>
    <w:lvl w:ilvl="0" w:tplc="0C0A0017">
      <w:start w:val="1"/>
      <w:numFmt w:val="lowerLetter"/>
      <w:lvlText w:val="%1)"/>
      <w:lvlJc w:val="left"/>
      <w:pPr>
        <w:ind w:left="754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3" w15:restartNumberingAfterBreak="0">
    <w:nsid w:val="50796D83"/>
    <w:multiLevelType w:val="hybridMultilevel"/>
    <w:tmpl w:val="1BD05CBA"/>
    <w:lvl w:ilvl="0" w:tplc="4776D478">
      <w:start w:val="1"/>
      <w:numFmt w:val="bullet"/>
      <w:lvlText w:val=""/>
      <w:lvlJc w:val="left"/>
      <w:pPr>
        <w:ind w:left="936" w:hanging="369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DE22DB"/>
    <w:multiLevelType w:val="hybridMultilevel"/>
    <w:tmpl w:val="56047266"/>
    <w:lvl w:ilvl="0" w:tplc="0C0A000F">
      <w:start w:val="1"/>
      <w:numFmt w:val="decimal"/>
      <w:lvlText w:val="%1."/>
      <w:lvlJc w:val="left"/>
      <w:pPr>
        <w:ind w:left="807" w:hanging="360"/>
      </w:pPr>
    </w:lvl>
    <w:lvl w:ilvl="1" w:tplc="0C0A0019" w:tentative="1">
      <w:start w:val="1"/>
      <w:numFmt w:val="lowerLetter"/>
      <w:lvlText w:val="%2."/>
      <w:lvlJc w:val="left"/>
      <w:pPr>
        <w:ind w:left="1527" w:hanging="360"/>
      </w:pPr>
    </w:lvl>
    <w:lvl w:ilvl="2" w:tplc="0C0A001B" w:tentative="1">
      <w:start w:val="1"/>
      <w:numFmt w:val="lowerRoman"/>
      <w:lvlText w:val="%3."/>
      <w:lvlJc w:val="right"/>
      <w:pPr>
        <w:ind w:left="2247" w:hanging="180"/>
      </w:pPr>
    </w:lvl>
    <w:lvl w:ilvl="3" w:tplc="0C0A000F" w:tentative="1">
      <w:start w:val="1"/>
      <w:numFmt w:val="decimal"/>
      <w:lvlText w:val="%4."/>
      <w:lvlJc w:val="left"/>
      <w:pPr>
        <w:ind w:left="2967" w:hanging="360"/>
      </w:pPr>
    </w:lvl>
    <w:lvl w:ilvl="4" w:tplc="0C0A0019" w:tentative="1">
      <w:start w:val="1"/>
      <w:numFmt w:val="lowerLetter"/>
      <w:lvlText w:val="%5."/>
      <w:lvlJc w:val="left"/>
      <w:pPr>
        <w:ind w:left="3687" w:hanging="360"/>
      </w:pPr>
    </w:lvl>
    <w:lvl w:ilvl="5" w:tplc="0C0A001B" w:tentative="1">
      <w:start w:val="1"/>
      <w:numFmt w:val="lowerRoman"/>
      <w:lvlText w:val="%6."/>
      <w:lvlJc w:val="right"/>
      <w:pPr>
        <w:ind w:left="4407" w:hanging="180"/>
      </w:pPr>
    </w:lvl>
    <w:lvl w:ilvl="6" w:tplc="0C0A000F" w:tentative="1">
      <w:start w:val="1"/>
      <w:numFmt w:val="decimal"/>
      <w:lvlText w:val="%7."/>
      <w:lvlJc w:val="left"/>
      <w:pPr>
        <w:ind w:left="5127" w:hanging="360"/>
      </w:pPr>
    </w:lvl>
    <w:lvl w:ilvl="7" w:tplc="0C0A0019" w:tentative="1">
      <w:start w:val="1"/>
      <w:numFmt w:val="lowerLetter"/>
      <w:lvlText w:val="%8."/>
      <w:lvlJc w:val="left"/>
      <w:pPr>
        <w:ind w:left="5847" w:hanging="360"/>
      </w:pPr>
    </w:lvl>
    <w:lvl w:ilvl="8" w:tplc="0C0A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5" w15:restartNumberingAfterBreak="0">
    <w:nsid w:val="55363A1E"/>
    <w:multiLevelType w:val="hybridMultilevel"/>
    <w:tmpl w:val="A3B24E6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6C87ED4"/>
    <w:multiLevelType w:val="hybridMultilevel"/>
    <w:tmpl w:val="BA7A7C7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402BF0"/>
    <w:multiLevelType w:val="multilevel"/>
    <w:tmpl w:val="762A9124"/>
    <w:lvl w:ilvl="0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8" w15:restartNumberingAfterBreak="0">
    <w:nsid w:val="59625993"/>
    <w:multiLevelType w:val="hybridMultilevel"/>
    <w:tmpl w:val="DDD4C4A0"/>
    <w:lvl w:ilvl="0" w:tplc="E29C1D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BEF1CAF"/>
    <w:multiLevelType w:val="hybridMultilevel"/>
    <w:tmpl w:val="762A9124"/>
    <w:lvl w:ilvl="0" w:tplc="0C0A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40" w15:restartNumberingAfterBreak="0">
    <w:nsid w:val="5C684F20"/>
    <w:multiLevelType w:val="hybridMultilevel"/>
    <w:tmpl w:val="92F8C23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11B087B"/>
    <w:multiLevelType w:val="hybridMultilevel"/>
    <w:tmpl w:val="EA402F90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2" w15:restartNumberingAfterBreak="0">
    <w:nsid w:val="637671BF"/>
    <w:multiLevelType w:val="hybridMultilevel"/>
    <w:tmpl w:val="0F9AE55C"/>
    <w:lvl w:ilvl="0" w:tplc="5CF20272">
      <w:start w:val="1"/>
      <w:numFmt w:val="bullet"/>
      <w:lvlText w:val=""/>
      <w:lvlJc w:val="left"/>
      <w:pPr>
        <w:ind w:left="57" w:hanging="5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07239C"/>
    <w:multiLevelType w:val="hybridMultilevel"/>
    <w:tmpl w:val="BBAAE4F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E864F47"/>
    <w:multiLevelType w:val="hybridMultilevel"/>
    <w:tmpl w:val="25161F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B362A8"/>
    <w:multiLevelType w:val="hybridMultilevel"/>
    <w:tmpl w:val="2AB26698"/>
    <w:lvl w:ilvl="0" w:tplc="E8E2CA1A">
      <w:start w:val="1"/>
      <w:numFmt w:val="bullet"/>
      <w:lvlText w:val=""/>
      <w:lvlJc w:val="left"/>
      <w:pPr>
        <w:tabs>
          <w:tab w:val="num" w:pos="447"/>
        </w:tabs>
        <w:ind w:left="447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8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6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4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7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0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927" w:hanging="360"/>
      </w:pPr>
      <w:rPr>
        <w:rFonts w:ascii="Wingdings" w:hAnsi="Wingdings" w:hint="default"/>
      </w:rPr>
    </w:lvl>
  </w:abstractNum>
  <w:abstractNum w:abstractNumId="46" w15:restartNumberingAfterBreak="0">
    <w:nsid w:val="760D2160"/>
    <w:multiLevelType w:val="hybridMultilevel"/>
    <w:tmpl w:val="46F472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EF14738"/>
    <w:multiLevelType w:val="hybridMultilevel"/>
    <w:tmpl w:val="DC38F03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0"/>
  </w:num>
  <w:num w:numId="3">
    <w:abstractNumId w:val="32"/>
  </w:num>
  <w:num w:numId="4">
    <w:abstractNumId w:val="16"/>
  </w:num>
  <w:num w:numId="5">
    <w:abstractNumId w:val="21"/>
  </w:num>
  <w:num w:numId="6">
    <w:abstractNumId w:val="31"/>
  </w:num>
  <w:num w:numId="7">
    <w:abstractNumId w:val="28"/>
  </w:num>
  <w:num w:numId="8">
    <w:abstractNumId w:val="15"/>
  </w:num>
  <w:num w:numId="9">
    <w:abstractNumId w:val="25"/>
  </w:num>
  <w:num w:numId="10">
    <w:abstractNumId w:val="47"/>
  </w:num>
  <w:num w:numId="11">
    <w:abstractNumId w:val="27"/>
  </w:num>
  <w:num w:numId="12">
    <w:abstractNumId w:val="22"/>
  </w:num>
  <w:num w:numId="13">
    <w:abstractNumId w:val="24"/>
  </w:num>
  <w:num w:numId="14">
    <w:abstractNumId w:val="7"/>
  </w:num>
  <w:num w:numId="15">
    <w:abstractNumId w:val="39"/>
  </w:num>
  <w:num w:numId="16">
    <w:abstractNumId w:val="34"/>
  </w:num>
  <w:num w:numId="17">
    <w:abstractNumId w:val="26"/>
  </w:num>
  <w:num w:numId="18">
    <w:abstractNumId w:val="14"/>
  </w:num>
  <w:num w:numId="19">
    <w:abstractNumId w:val="29"/>
  </w:num>
  <w:num w:numId="20">
    <w:abstractNumId w:val="12"/>
  </w:num>
  <w:num w:numId="21">
    <w:abstractNumId w:val="23"/>
  </w:num>
  <w:num w:numId="22">
    <w:abstractNumId w:val="41"/>
  </w:num>
  <w:num w:numId="23">
    <w:abstractNumId w:val="9"/>
  </w:num>
  <w:num w:numId="24">
    <w:abstractNumId w:val="30"/>
  </w:num>
  <w:num w:numId="25">
    <w:abstractNumId w:val="5"/>
  </w:num>
  <w:num w:numId="26">
    <w:abstractNumId w:val="36"/>
  </w:num>
  <w:num w:numId="27">
    <w:abstractNumId w:val="18"/>
  </w:num>
  <w:num w:numId="28">
    <w:abstractNumId w:val="40"/>
  </w:num>
  <w:num w:numId="29">
    <w:abstractNumId w:val="35"/>
  </w:num>
  <w:num w:numId="30">
    <w:abstractNumId w:val="8"/>
  </w:num>
  <w:num w:numId="31">
    <w:abstractNumId w:val="46"/>
  </w:num>
  <w:num w:numId="32">
    <w:abstractNumId w:val="19"/>
  </w:num>
  <w:num w:numId="33">
    <w:abstractNumId w:val="44"/>
  </w:num>
  <w:num w:numId="34">
    <w:abstractNumId w:val="4"/>
  </w:num>
  <w:num w:numId="35">
    <w:abstractNumId w:val="43"/>
  </w:num>
  <w:num w:numId="36">
    <w:abstractNumId w:val="11"/>
  </w:num>
  <w:num w:numId="37">
    <w:abstractNumId w:val="37"/>
  </w:num>
  <w:num w:numId="38">
    <w:abstractNumId w:val="33"/>
  </w:num>
  <w:num w:numId="39">
    <w:abstractNumId w:val="17"/>
  </w:num>
  <w:num w:numId="40">
    <w:abstractNumId w:val="13"/>
  </w:num>
  <w:num w:numId="41">
    <w:abstractNumId w:val="42"/>
  </w:num>
  <w:num w:numId="42">
    <w:abstractNumId w:val="10"/>
  </w:num>
  <w:num w:numId="43">
    <w:abstractNumId w:val="1"/>
  </w:num>
  <w:num w:numId="44">
    <w:abstractNumId w:val="6"/>
  </w:num>
  <w:num w:numId="45">
    <w:abstractNumId w:val="3"/>
  </w:num>
  <w:num w:numId="46">
    <w:abstractNumId w:val="20"/>
  </w:num>
  <w:num w:numId="47">
    <w:abstractNumId w:val="2"/>
  </w:num>
  <w:num w:numId="48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979"/>
    <w:rsid w:val="0000123A"/>
    <w:rsid w:val="00004765"/>
    <w:rsid w:val="00014AF9"/>
    <w:rsid w:val="00015BE8"/>
    <w:rsid w:val="00015E3C"/>
    <w:rsid w:val="00020584"/>
    <w:rsid w:val="0002084D"/>
    <w:rsid w:val="0002715F"/>
    <w:rsid w:val="0004149A"/>
    <w:rsid w:val="00044484"/>
    <w:rsid w:val="00044CD2"/>
    <w:rsid w:val="00044E36"/>
    <w:rsid w:val="00054F4E"/>
    <w:rsid w:val="000621C9"/>
    <w:rsid w:val="000678BE"/>
    <w:rsid w:val="00076937"/>
    <w:rsid w:val="00077107"/>
    <w:rsid w:val="000772DC"/>
    <w:rsid w:val="00090740"/>
    <w:rsid w:val="00091256"/>
    <w:rsid w:val="00096B6F"/>
    <w:rsid w:val="000A751B"/>
    <w:rsid w:val="000B1F5B"/>
    <w:rsid w:val="000C0451"/>
    <w:rsid w:val="000C27FD"/>
    <w:rsid w:val="000C75D2"/>
    <w:rsid w:val="000D156F"/>
    <w:rsid w:val="000D1C08"/>
    <w:rsid w:val="000D1F2E"/>
    <w:rsid w:val="000D5B29"/>
    <w:rsid w:val="000E2B8D"/>
    <w:rsid w:val="000E589F"/>
    <w:rsid w:val="000F3455"/>
    <w:rsid w:val="00101E65"/>
    <w:rsid w:val="00106F7F"/>
    <w:rsid w:val="00107598"/>
    <w:rsid w:val="00112739"/>
    <w:rsid w:val="00112927"/>
    <w:rsid w:val="00122198"/>
    <w:rsid w:val="00124A53"/>
    <w:rsid w:val="00127740"/>
    <w:rsid w:val="0014075A"/>
    <w:rsid w:val="0014446E"/>
    <w:rsid w:val="00152EBC"/>
    <w:rsid w:val="00152EEE"/>
    <w:rsid w:val="00161356"/>
    <w:rsid w:val="00165D6D"/>
    <w:rsid w:val="00167104"/>
    <w:rsid w:val="00170B21"/>
    <w:rsid w:val="0017232F"/>
    <w:rsid w:val="00176B3F"/>
    <w:rsid w:val="0018144A"/>
    <w:rsid w:val="00181A12"/>
    <w:rsid w:val="00186364"/>
    <w:rsid w:val="001B0248"/>
    <w:rsid w:val="001B2685"/>
    <w:rsid w:val="001C3A3E"/>
    <w:rsid w:val="001C4EEF"/>
    <w:rsid w:val="001D0802"/>
    <w:rsid w:val="001D3650"/>
    <w:rsid w:val="001D6B4B"/>
    <w:rsid w:val="001E4281"/>
    <w:rsid w:val="001E47BB"/>
    <w:rsid w:val="001E4953"/>
    <w:rsid w:val="00217A97"/>
    <w:rsid w:val="00222437"/>
    <w:rsid w:val="00223A94"/>
    <w:rsid w:val="00236BE2"/>
    <w:rsid w:val="00244CD5"/>
    <w:rsid w:val="00252180"/>
    <w:rsid w:val="00257864"/>
    <w:rsid w:val="0026062D"/>
    <w:rsid w:val="002611CB"/>
    <w:rsid w:val="00266051"/>
    <w:rsid w:val="00266C1D"/>
    <w:rsid w:val="00276322"/>
    <w:rsid w:val="0027645F"/>
    <w:rsid w:val="00281254"/>
    <w:rsid w:val="0028254C"/>
    <w:rsid w:val="00283D02"/>
    <w:rsid w:val="00287016"/>
    <w:rsid w:val="00291A49"/>
    <w:rsid w:val="002A2027"/>
    <w:rsid w:val="002A433B"/>
    <w:rsid w:val="002A58F6"/>
    <w:rsid w:val="002A6075"/>
    <w:rsid w:val="002B1CF3"/>
    <w:rsid w:val="002B5DB4"/>
    <w:rsid w:val="002C0049"/>
    <w:rsid w:val="002C4C25"/>
    <w:rsid w:val="00301938"/>
    <w:rsid w:val="0030368A"/>
    <w:rsid w:val="00310467"/>
    <w:rsid w:val="00323509"/>
    <w:rsid w:val="00323FF1"/>
    <w:rsid w:val="00326258"/>
    <w:rsid w:val="00332E05"/>
    <w:rsid w:val="0033377C"/>
    <w:rsid w:val="00340950"/>
    <w:rsid w:val="00342538"/>
    <w:rsid w:val="00363772"/>
    <w:rsid w:val="0036448B"/>
    <w:rsid w:val="00365682"/>
    <w:rsid w:val="00366211"/>
    <w:rsid w:val="00367244"/>
    <w:rsid w:val="003721F5"/>
    <w:rsid w:val="00381A6D"/>
    <w:rsid w:val="00382F0C"/>
    <w:rsid w:val="0038469B"/>
    <w:rsid w:val="0038507B"/>
    <w:rsid w:val="00390B53"/>
    <w:rsid w:val="00393751"/>
    <w:rsid w:val="00394ACD"/>
    <w:rsid w:val="003A5784"/>
    <w:rsid w:val="003B1E5E"/>
    <w:rsid w:val="003B3081"/>
    <w:rsid w:val="003B5FED"/>
    <w:rsid w:val="003B6817"/>
    <w:rsid w:val="003C08D6"/>
    <w:rsid w:val="003C5EC0"/>
    <w:rsid w:val="003C6735"/>
    <w:rsid w:val="003C750E"/>
    <w:rsid w:val="003D042D"/>
    <w:rsid w:val="003D59F0"/>
    <w:rsid w:val="003E5415"/>
    <w:rsid w:val="003F363B"/>
    <w:rsid w:val="003F587B"/>
    <w:rsid w:val="00404E68"/>
    <w:rsid w:val="00407F0E"/>
    <w:rsid w:val="00413256"/>
    <w:rsid w:val="00413852"/>
    <w:rsid w:val="00415E1A"/>
    <w:rsid w:val="00433A0D"/>
    <w:rsid w:val="00434771"/>
    <w:rsid w:val="0043572A"/>
    <w:rsid w:val="00437505"/>
    <w:rsid w:val="004435A6"/>
    <w:rsid w:val="00446AED"/>
    <w:rsid w:val="00453103"/>
    <w:rsid w:val="0046371A"/>
    <w:rsid w:val="0047282D"/>
    <w:rsid w:val="00476265"/>
    <w:rsid w:val="00480484"/>
    <w:rsid w:val="0048282C"/>
    <w:rsid w:val="00485143"/>
    <w:rsid w:val="0048587C"/>
    <w:rsid w:val="00487792"/>
    <w:rsid w:val="00493A1B"/>
    <w:rsid w:val="00496E2D"/>
    <w:rsid w:val="004A51C7"/>
    <w:rsid w:val="004A65E1"/>
    <w:rsid w:val="004B1E5D"/>
    <w:rsid w:val="004B2D45"/>
    <w:rsid w:val="004C271E"/>
    <w:rsid w:val="004D0CF3"/>
    <w:rsid w:val="004D2A7E"/>
    <w:rsid w:val="004E45E7"/>
    <w:rsid w:val="004E5851"/>
    <w:rsid w:val="00503033"/>
    <w:rsid w:val="0050358E"/>
    <w:rsid w:val="00504A3C"/>
    <w:rsid w:val="005053E1"/>
    <w:rsid w:val="00507292"/>
    <w:rsid w:val="00507B81"/>
    <w:rsid w:val="00511F4C"/>
    <w:rsid w:val="0051425D"/>
    <w:rsid w:val="00514988"/>
    <w:rsid w:val="005326B7"/>
    <w:rsid w:val="00546280"/>
    <w:rsid w:val="00554710"/>
    <w:rsid w:val="00555563"/>
    <w:rsid w:val="005571BD"/>
    <w:rsid w:val="00557775"/>
    <w:rsid w:val="00562C5C"/>
    <w:rsid w:val="0057455C"/>
    <w:rsid w:val="005760B5"/>
    <w:rsid w:val="0058410E"/>
    <w:rsid w:val="00590183"/>
    <w:rsid w:val="00595AF3"/>
    <w:rsid w:val="005B02A3"/>
    <w:rsid w:val="005C6632"/>
    <w:rsid w:val="005C7DCE"/>
    <w:rsid w:val="005D276B"/>
    <w:rsid w:val="005D745E"/>
    <w:rsid w:val="005E00E8"/>
    <w:rsid w:val="005E51B1"/>
    <w:rsid w:val="005E61A6"/>
    <w:rsid w:val="005F06B8"/>
    <w:rsid w:val="006146EA"/>
    <w:rsid w:val="006228C2"/>
    <w:rsid w:val="00625503"/>
    <w:rsid w:val="00631362"/>
    <w:rsid w:val="0063295D"/>
    <w:rsid w:val="00643488"/>
    <w:rsid w:val="006520DB"/>
    <w:rsid w:val="006525E3"/>
    <w:rsid w:val="0065781E"/>
    <w:rsid w:val="00663546"/>
    <w:rsid w:val="00665DE8"/>
    <w:rsid w:val="0066654A"/>
    <w:rsid w:val="006701A2"/>
    <w:rsid w:val="0067184E"/>
    <w:rsid w:val="00677F8E"/>
    <w:rsid w:val="00680783"/>
    <w:rsid w:val="00682F3C"/>
    <w:rsid w:val="00684CBB"/>
    <w:rsid w:val="006905C2"/>
    <w:rsid w:val="00694979"/>
    <w:rsid w:val="006958D0"/>
    <w:rsid w:val="006A0185"/>
    <w:rsid w:val="006A0DB3"/>
    <w:rsid w:val="006A1303"/>
    <w:rsid w:val="006B07B9"/>
    <w:rsid w:val="006C5E39"/>
    <w:rsid w:val="006D01F4"/>
    <w:rsid w:val="006D0CC4"/>
    <w:rsid w:val="006F217A"/>
    <w:rsid w:val="007025C8"/>
    <w:rsid w:val="00703ADE"/>
    <w:rsid w:val="007042DE"/>
    <w:rsid w:val="0070495D"/>
    <w:rsid w:val="00705748"/>
    <w:rsid w:val="0070635C"/>
    <w:rsid w:val="007148E7"/>
    <w:rsid w:val="007271AC"/>
    <w:rsid w:val="0073107D"/>
    <w:rsid w:val="00731A88"/>
    <w:rsid w:val="00734BA5"/>
    <w:rsid w:val="007412EF"/>
    <w:rsid w:val="0074152A"/>
    <w:rsid w:val="00745DC9"/>
    <w:rsid w:val="00763C9A"/>
    <w:rsid w:val="00763F2B"/>
    <w:rsid w:val="00767679"/>
    <w:rsid w:val="00776A27"/>
    <w:rsid w:val="00786EF4"/>
    <w:rsid w:val="00790080"/>
    <w:rsid w:val="007A548A"/>
    <w:rsid w:val="007A7E35"/>
    <w:rsid w:val="007B1C05"/>
    <w:rsid w:val="007C3549"/>
    <w:rsid w:val="007D0EAF"/>
    <w:rsid w:val="007D46F8"/>
    <w:rsid w:val="007E3560"/>
    <w:rsid w:val="007E6946"/>
    <w:rsid w:val="007F063D"/>
    <w:rsid w:val="007F7A70"/>
    <w:rsid w:val="0080668A"/>
    <w:rsid w:val="008116AA"/>
    <w:rsid w:val="00811930"/>
    <w:rsid w:val="0081242C"/>
    <w:rsid w:val="008251ED"/>
    <w:rsid w:val="00830A87"/>
    <w:rsid w:val="008346E5"/>
    <w:rsid w:val="00834A42"/>
    <w:rsid w:val="00836714"/>
    <w:rsid w:val="00840D6C"/>
    <w:rsid w:val="008414D9"/>
    <w:rsid w:val="008427A8"/>
    <w:rsid w:val="00844CCB"/>
    <w:rsid w:val="0084563E"/>
    <w:rsid w:val="00846585"/>
    <w:rsid w:val="008504C8"/>
    <w:rsid w:val="00852535"/>
    <w:rsid w:val="008637C9"/>
    <w:rsid w:val="00870421"/>
    <w:rsid w:val="0087255F"/>
    <w:rsid w:val="00895671"/>
    <w:rsid w:val="008A130F"/>
    <w:rsid w:val="008A1710"/>
    <w:rsid w:val="008A1D68"/>
    <w:rsid w:val="008A1EB1"/>
    <w:rsid w:val="008A212E"/>
    <w:rsid w:val="008B6F9C"/>
    <w:rsid w:val="008C260F"/>
    <w:rsid w:val="008C4C26"/>
    <w:rsid w:val="008C61F5"/>
    <w:rsid w:val="008C7EB5"/>
    <w:rsid w:val="008D078C"/>
    <w:rsid w:val="008D4447"/>
    <w:rsid w:val="008D4618"/>
    <w:rsid w:val="008D65A0"/>
    <w:rsid w:val="008D6650"/>
    <w:rsid w:val="008E0D3C"/>
    <w:rsid w:val="008E1964"/>
    <w:rsid w:val="008F13BF"/>
    <w:rsid w:val="008F60D5"/>
    <w:rsid w:val="00912B4E"/>
    <w:rsid w:val="00913B0A"/>
    <w:rsid w:val="009140C2"/>
    <w:rsid w:val="0092352B"/>
    <w:rsid w:val="0092682B"/>
    <w:rsid w:val="00927943"/>
    <w:rsid w:val="0093388A"/>
    <w:rsid w:val="00933C9F"/>
    <w:rsid w:val="00933D33"/>
    <w:rsid w:val="00940E31"/>
    <w:rsid w:val="00942804"/>
    <w:rsid w:val="0094743B"/>
    <w:rsid w:val="00947785"/>
    <w:rsid w:val="00981036"/>
    <w:rsid w:val="00987D3C"/>
    <w:rsid w:val="00993ECD"/>
    <w:rsid w:val="009A0BC8"/>
    <w:rsid w:val="009B0582"/>
    <w:rsid w:val="009B23F8"/>
    <w:rsid w:val="009B3B7A"/>
    <w:rsid w:val="009B53B4"/>
    <w:rsid w:val="009C14F5"/>
    <w:rsid w:val="009C23DC"/>
    <w:rsid w:val="009C3D9C"/>
    <w:rsid w:val="009C69E6"/>
    <w:rsid w:val="009D3CDA"/>
    <w:rsid w:val="009E2A2B"/>
    <w:rsid w:val="009E2BFD"/>
    <w:rsid w:val="00A0125E"/>
    <w:rsid w:val="00A02BCF"/>
    <w:rsid w:val="00A02F4C"/>
    <w:rsid w:val="00A055AC"/>
    <w:rsid w:val="00A06357"/>
    <w:rsid w:val="00A105F7"/>
    <w:rsid w:val="00A12D49"/>
    <w:rsid w:val="00A1730F"/>
    <w:rsid w:val="00A23024"/>
    <w:rsid w:val="00A40E88"/>
    <w:rsid w:val="00A47145"/>
    <w:rsid w:val="00A47AB4"/>
    <w:rsid w:val="00A53B8D"/>
    <w:rsid w:val="00A61770"/>
    <w:rsid w:val="00A66619"/>
    <w:rsid w:val="00A72FDF"/>
    <w:rsid w:val="00A73B1F"/>
    <w:rsid w:val="00A770F8"/>
    <w:rsid w:val="00A924D2"/>
    <w:rsid w:val="00A948BB"/>
    <w:rsid w:val="00AA1393"/>
    <w:rsid w:val="00AB6CBA"/>
    <w:rsid w:val="00AD5B50"/>
    <w:rsid w:val="00AE26D4"/>
    <w:rsid w:val="00AE73CB"/>
    <w:rsid w:val="00AF34FF"/>
    <w:rsid w:val="00AF47F7"/>
    <w:rsid w:val="00B019B7"/>
    <w:rsid w:val="00B11101"/>
    <w:rsid w:val="00B1136D"/>
    <w:rsid w:val="00B22A0E"/>
    <w:rsid w:val="00B24B2A"/>
    <w:rsid w:val="00B368F7"/>
    <w:rsid w:val="00B52AED"/>
    <w:rsid w:val="00B54844"/>
    <w:rsid w:val="00B612FC"/>
    <w:rsid w:val="00B62081"/>
    <w:rsid w:val="00B6531E"/>
    <w:rsid w:val="00B67BC5"/>
    <w:rsid w:val="00B83105"/>
    <w:rsid w:val="00B84E46"/>
    <w:rsid w:val="00B84F89"/>
    <w:rsid w:val="00B87E8E"/>
    <w:rsid w:val="00B94A76"/>
    <w:rsid w:val="00BA2D37"/>
    <w:rsid w:val="00BA32F8"/>
    <w:rsid w:val="00BB0AF1"/>
    <w:rsid w:val="00BB3E07"/>
    <w:rsid w:val="00BB5285"/>
    <w:rsid w:val="00BC2A66"/>
    <w:rsid w:val="00BC2C11"/>
    <w:rsid w:val="00BC2C3F"/>
    <w:rsid w:val="00BC7B07"/>
    <w:rsid w:val="00BD591E"/>
    <w:rsid w:val="00BE01CC"/>
    <w:rsid w:val="00BE2A0A"/>
    <w:rsid w:val="00BE4BB6"/>
    <w:rsid w:val="00BE579E"/>
    <w:rsid w:val="00BE730A"/>
    <w:rsid w:val="00BF0B3C"/>
    <w:rsid w:val="00BF130F"/>
    <w:rsid w:val="00C01BE0"/>
    <w:rsid w:val="00C11678"/>
    <w:rsid w:val="00C12A3C"/>
    <w:rsid w:val="00C226FD"/>
    <w:rsid w:val="00C261F5"/>
    <w:rsid w:val="00C31701"/>
    <w:rsid w:val="00C3328E"/>
    <w:rsid w:val="00C35714"/>
    <w:rsid w:val="00C4398F"/>
    <w:rsid w:val="00C43A00"/>
    <w:rsid w:val="00C4498C"/>
    <w:rsid w:val="00C455E3"/>
    <w:rsid w:val="00C45A32"/>
    <w:rsid w:val="00C46B10"/>
    <w:rsid w:val="00C604A6"/>
    <w:rsid w:val="00C62164"/>
    <w:rsid w:val="00C62317"/>
    <w:rsid w:val="00C62D3C"/>
    <w:rsid w:val="00C729A3"/>
    <w:rsid w:val="00C91F4A"/>
    <w:rsid w:val="00C94AEA"/>
    <w:rsid w:val="00CA1FB1"/>
    <w:rsid w:val="00CA2EF4"/>
    <w:rsid w:val="00CA3959"/>
    <w:rsid w:val="00CB64D0"/>
    <w:rsid w:val="00CC4DCC"/>
    <w:rsid w:val="00CD67CC"/>
    <w:rsid w:val="00CE2B2B"/>
    <w:rsid w:val="00CE68B8"/>
    <w:rsid w:val="00CE7892"/>
    <w:rsid w:val="00CF28CB"/>
    <w:rsid w:val="00D16EF0"/>
    <w:rsid w:val="00D27F3C"/>
    <w:rsid w:val="00D3270B"/>
    <w:rsid w:val="00D33BF4"/>
    <w:rsid w:val="00D41A45"/>
    <w:rsid w:val="00D43F8F"/>
    <w:rsid w:val="00D44572"/>
    <w:rsid w:val="00D44B92"/>
    <w:rsid w:val="00D507D6"/>
    <w:rsid w:val="00D553C2"/>
    <w:rsid w:val="00D63622"/>
    <w:rsid w:val="00D71320"/>
    <w:rsid w:val="00D739E4"/>
    <w:rsid w:val="00D76EBE"/>
    <w:rsid w:val="00D8374F"/>
    <w:rsid w:val="00D84BE3"/>
    <w:rsid w:val="00D93549"/>
    <w:rsid w:val="00D93D8C"/>
    <w:rsid w:val="00D9799D"/>
    <w:rsid w:val="00DA1536"/>
    <w:rsid w:val="00DA1B8B"/>
    <w:rsid w:val="00DA4356"/>
    <w:rsid w:val="00DA5EB3"/>
    <w:rsid w:val="00DB1902"/>
    <w:rsid w:val="00DB6A38"/>
    <w:rsid w:val="00DC3AEE"/>
    <w:rsid w:val="00DE0212"/>
    <w:rsid w:val="00DE21BC"/>
    <w:rsid w:val="00DE6D4D"/>
    <w:rsid w:val="00E03AA6"/>
    <w:rsid w:val="00E03B37"/>
    <w:rsid w:val="00E1356B"/>
    <w:rsid w:val="00E13E82"/>
    <w:rsid w:val="00E13F43"/>
    <w:rsid w:val="00E23DCD"/>
    <w:rsid w:val="00E24A1D"/>
    <w:rsid w:val="00E32500"/>
    <w:rsid w:val="00E35452"/>
    <w:rsid w:val="00E42E8A"/>
    <w:rsid w:val="00E431F6"/>
    <w:rsid w:val="00E44B12"/>
    <w:rsid w:val="00E44FC2"/>
    <w:rsid w:val="00E50ECE"/>
    <w:rsid w:val="00E528F3"/>
    <w:rsid w:val="00E604B4"/>
    <w:rsid w:val="00E66E2E"/>
    <w:rsid w:val="00E7150E"/>
    <w:rsid w:val="00E7261C"/>
    <w:rsid w:val="00E812E0"/>
    <w:rsid w:val="00E83D44"/>
    <w:rsid w:val="00E85C1C"/>
    <w:rsid w:val="00E86FF5"/>
    <w:rsid w:val="00E878B9"/>
    <w:rsid w:val="00EA6DFB"/>
    <w:rsid w:val="00EB4DB8"/>
    <w:rsid w:val="00EB513F"/>
    <w:rsid w:val="00EC1EC0"/>
    <w:rsid w:val="00EC28FB"/>
    <w:rsid w:val="00EC4E4B"/>
    <w:rsid w:val="00ED1137"/>
    <w:rsid w:val="00ED5B14"/>
    <w:rsid w:val="00EE2DBE"/>
    <w:rsid w:val="00EE472C"/>
    <w:rsid w:val="00EE5158"/>
    <w:rsid w:val="00EE6C9C"/>
    <w:rsid w:val="00EF1024"/>
    <w:rsid w:val="00EF298A"/>
    <w:rsid w:val="00EF3F0C"/>
    <w:rsid w:val="00EF4350"/>
    <w:rsid w:val="00F02E81"/>
    <w:rsid w:val="00F17348"/>
    <w:rsid w:val="00F20C60"/>
    <w:rsid w:val="00F21F63"/>
    <w:rsid w:val="00F227D8"/>
    <w:rsid w:val="00F30A4D"/>
    <w:rsid w:val="00F32F27"/>
    <w:rsid w:val="00F436F1"/>
    <w:rsid w:val="00F46A50"/>
    <w:rsid w:val="00F5101E"/>
    <w:rsid w:val="00F51D13"/>
    <w:rsid w:val="00F53955"/>
    <w:rsid w:val="00F55ABF"/>
    <w:rsid w:val="00F611E4"/>
    <w:rsid w:val="00F724EB"/>
    <w:rsid w:val="00F74891"/>
    <w:rsid w:val="00F76E1A"/>
    <w:rsid w:val="00F82CF9"/>
    <w:rsid w:val="00F85928"/>
    <w:rsid w:val="00F86B0B"/>
    <w:rsid w:val="00F8736B"/>
    <w:rsid w:val="00F87681"/>
    <w:rsid w:val="00F971F3"/>
    <w:rsid w:val="00FA3E09"/>
    <w:rsid w:val="00FB3D4C"/>
    <w:rsid w:val="00FB55C8"/>
    <w:rsid w:val="00FC2026"/>
    <w:rsid w:val="00FC5BFC"/>
    <w:rsid w:val="00FC6F29"/>
    <w:rsid w:val="00FD3F4A"/>
    <w:rsid w:val="00FD75D2"/>
    <w:rsid w:val="00FD7EEB"/>
    <w:rsid w:val="00FF02FA"/>
    <w:rsid w:val="00FF25AD"/>
    <w:rsid w:val="00FF3B83"/>
    <w:rsid w:val="00FF3F94"/>
    <w:rsid w:val="00FF633E"/>
    <w:rsid w:val="00FF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283A5F"/>
  <w15:docId w15:val="{529816B9-9340-4E71-A189-94ACC3C52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45A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94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E0D3C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A0125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0125E"/>
  </w:style>
  <w:style w:type="paragraph" w:styleId="Piedepgina">
    <w:name w:val="footer"/>
    <w:basedOn w:val="Normal"/>
    <w:link w:val="PiedepginaCar"/>
    <w:unhideWhenUsed/>
    <w:rsid w:val="00A0125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0125E"/>
  </w:style>
  <w:style w:type="paragraph" w:styleId="Textodeglobo">
    <w:name w:val="Balloon Text"/>
    <w:basedOn w:val="Normal"/>
    <w:link w:val="TextodegloboCar"/>
    <w:uiPriority w:val="99"/>
    <w:semiHidden/>
    <w:unhideWhenUsed/>
    <w:rsid w:val="00BF13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130F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66654A"/>
    <w:pPr>
      <w:spacing w:before="100" w:beforeAutospacing="1" w:after="100" w:afterAutospacing="1"/>
    </w:pPr>
    <w:rPr>
      <w:lang w:eastAsia="es-MX"/>
    </w:rPr>
  </w:style>
  <w:style w:type="character" w:styleId="Nmerodepgina">
    <w:name w:val="page number"/>
    <w:rsid w:val="000D1F2E"/>
    <w:rPr>
      <w:rFonts w:ascii="Times New Roman" w:hAnsi="Times New Roman"/>
      <w:color w:val="auto"/>
      <w:spacing w:val="0"/>
      <w:sz w:val="24"/>
    </w:rPr>
  </w:style>
  <w:style w:type="character" w:styleId="Textodelmarcadordeposicin">
    <w:name w:val="Placeholder Text"/>
    <w:basedOn w:val="Fuentedeprrafopredeter"/>
    <w:uiPriority w:val="99"/>
    <w:semiHidden/>
    <w:rsid w:val="003B30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69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0A66E0-2C90-43C1-AA06-6D5B52BC7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1010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Humberto</dc:creator>
  <cp:lastModifiedBy>Gestión de Calidad</cp:lastModifiedBy>
  <cp:revision>5</cp:revision>
  <cp:lastPrinted>2019-11-13T20:45:00Z</cp:lastPrinted>
  <dcterms:created xsi:type="dcterms:W3CDTF">2020-01-28T17:19:00Z</dcterms:created>
  <dcterms:modified xsi:type="dcterms:W3CDTF">2020-01-30T18:18:00Z</dcterms:modified>
</cp:coreProperties>
</file>