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16CFF" w14:textId="77777777" w:rsidR="00AB17AC" w:rsidRDefault="00AB17AC"/>
    <w:p w14:paraId="55AF6919" w14:textId="77777777" w:rsidR="00AB17AC" w:rsidRDefault="00AB17AC" w:rsidP="00AB17AC">
      <w:pPr>
        <w:jc w:val="center"/>
        <w:rPr>
          <w:rFonts w:ascii="Lucida Grande" w:hAnsi="Lucida Grande" w:cs="Lucida Grande"/>
          <w:color w:val="000000"/>
        </w:rPr>
      </w:pPr>
      <w:r w:rsidRPr="000E7DE2">
        <w:rPr>
          <w:rFonts w:ascii="Lucida Grande" w:hAnsi="Lucida Grande" w:cs="Lucida Grande"/>
          <w:color w:val="000000"/>
        </w:rPr>
        <w:t>CONCENTRADO GENERAL DEL INSTITUTO</w:t>
      </w:r>
      <w:r>
        <w:rPr>
          <w:rFonts w:ascii="Lucida Grande" w:hAnsi="Lucida Grande" w:cs="Lucida Grande"/>
          <w:color w:val="000000"/>
        </w:rPr>
        <w:t xml:space="preserve"> TECNOLÓGICO DE CULIACAN</w:t>
      </w:r>
    </w:p>
    <w:p w14:paraId="455FC4AA" w14:textId="77777777" w:rsidR="00AB17AC" w:rsidRDefault="00AB17AC" w:rsidP="00AB17AC">
      <w:pPr>
        <w:jc w:val="center"/>
        <w:rPr>
          <w:rFonts w:ascii="Lucida Grande" w:hAnsi="Lucida Grande" w:cs="Lucida Grande"/>
          <w:color w:val="000000"/>
        </w:rPr>
      </w:pPr>
    </w:p>
    <w:p w14:paraId="06088CC5" w14:textId="77777777" w:rsidR="00AB17AC" w:rsidRDefault="00AB17AC">
      <w:pPr>
        <w:rPr>
          <w:rFonts w:ascii="Arial" w:hAnsi="Arial" w:cs="Arial"/>
          <w:color w:val="000000"/>
        </w:rPr>
      </w:pPr>
      <w:r w:rsidRPr="00355628">
        <w:rPr>
          <w:rFonts w:ascii="Arial" w:hAnsi="Arial" w:cs="Arial"/>
          <w:color w:val="000000"/>
        </w:rPr>
        <w:t>Numero de Departamentos Encuestados:</w:t>
      </w:r>
    </w:p>
    <w:p w14:paraId="110D2155" w14:textId="77777777" w:rsidR="00AB17AC" w:rsidRDefault="00AB17AC">
      <w:pPr>
        <w:rPr>
          <w:rFonts w:ascii="Arial" w:hAnsi="Arial" w:cs="Arial"/>
          <w:color w:val="000000"/>
        </w:rPr>
      </w:pPr>
    </w:p>
    <w:tbl>
      <w:tblPr>
        <w:tblW w:w="1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6"/>
        <w:gridCol w:w="482"/>
        <w:gridCol w:w="485"/>
        <w:gridCol w:w="487"/>
        <w:gridCol w:w="488"/>
        <w:gridCol w:w="487"/>
        <w:gridCol w:w="487"/>
        <w:gridCol w:w="488"/>
        <w:gridCol w:w="488"/>
        <w:gridCol w:w="488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95"/>
        <w:gridCol w:w="495"/>
      </w:tblGrid>
      <w:tr w:rsidR="00AB17AC" w14:paraId="5CD39E11" w14:textId="77777777" w:rsidTr="00866D16">
        <w:trPr>
          <w:trHeight w:val="240"/>
        </w:trPr>
        <w:tc>
          <w:tcPr>
            <w:tcW w:w="3176" w:type="dxa"/>
            <w:vMerge w:val="restart"/>
            <w:shd w:val="clear" w:color="000000" w:fill="C0C0C0"/>
            <w:noWrap/>
            <w:vAlign w:val="center"/>
            <w:hideMark/>
          </w:tcPr>
          <w:p w14:paraId="3FC48375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PROMEDIO GENERAL DE:</w:t>
            </w:r>
          </w:p>
        </w:tc>
        <w:tc>
          <w:tcPr>
            <w:tcW w:w="11214" w:type="dxa"/>
            <w:gridSpan w:val="23"/>
            <w:shd w:val="clear" w:color="000000" w:fill="C0C0C0"/>
            <w:noWrap/>
            <w:vAlign w:val="bottom"/>
            <w:hideMark/>
          </w:tcPr>
          <w:p w14:paraId="70F4079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DEPARTAMENTOS</w:t>
            </w:r>
          </w:p>
        </w:tc>
      </w:tr>
      <w:tr w:rsidR="00292056" w14:paraId="4250B30B" w14:textId="77777777" w:rsidTr="00A529B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D63E232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BE960D8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3351FA8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80C13B3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25C7F3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188380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1D9DABA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DA8F346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589BF3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8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07A55D7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9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03BC1F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10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8C142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11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BEE7DEC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12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761D1CE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13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EBA841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14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46AE97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15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48B0BB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16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54C452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17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A0546A1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18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7734C1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19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D3A80F2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20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8718A0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21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6C9C8CC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22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6291D2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23</w:t>
            </w:r>
          </w:p>
        </w:tc>
      </w:tr>
      <w:tr w:rsidR="00A529B3" w14:paraId="0DD598D9" w14:textId="77777777" w:rsidTr="00A529B3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2CF17E38" w14:textId="77777777" w:rsidR="00A529B3" w:rsidRPr="00AB17AC" w:rsidRDefault="00A529B3" w:rsidP="00A529B3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CONDICIONES DE TRABAJO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0049" w14:textId="62B7FC38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BD779" w14:textId="074AFC26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60677" w14:textId="326928B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2BDF9" w14:textId="2C9D87A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EE2E1" w14:textId="403782B1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2C162" w14:textId="0695E9D0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198CF" w14:textId="2DD6054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FE642" w14:textId="139DF53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607E" w14:textId="50CAEAC9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BEE6" w14:textId="09CB2158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8AF2" w14:textId="04CB6415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E3677" w14:textId="5F70C89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30D1" w14:textId="57908CA7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9CDF7" w14:textId="4A73CD1C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F694D" w14:textId="63AEF82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79061" w14:textId="01062465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B82C" w14:textId="325BA64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4F37" w14:textId="36854959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3EC04" w14:textId="0D093D6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212AC" w14:textId="237650DF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31351" w14:textId="494CD438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0B86" w14:textId="6599688D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C12AF" w14:textId="0D0DCDB6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529B3" w14:paraId="6E0350DB" w14:textId="77777777" w:rsidTr="00A529B3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56556511" w14:textId="77777777" w:rsidR="00A529B3" w:rsidRPr="00AB17AC" w:rsidRDefault="00A529B3" w:rsidP="00A529B3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COOPERACION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2BC6" w14:textId="1518748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3024D" w14:textId="64F138AF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26BB" w14:textId="06256DC8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96FF" w14:textId="0C8930E5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B7DEC" w14:textId="025B8851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6C94" w14:textId="277D05F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8412D5" w14:textId="08866929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2E2D" w14:textId="33F2E6A0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F420C" w14:textId="7D72B0B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AE0F" w14:textId="3E311EA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5E47" w14:textId="36ED06F8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81B0" w14:textId="3D42636C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2A1B" w14:textId="6C70C4FF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C409A" w14:textId="004EDC94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711EA" w14:textId="7971080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6F9CD" w14:textId="4392FFE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A055C" w14:textId="38056F7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C9D19" w14:textId="0C9E829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9987" w14:textId="681F1CB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5BAE3" w14:textId="0F4F1681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976B" w14:textId="1822EF9D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0AE93" w14:textId="76438A70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1AE9" w14:textId="4753D5F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529B3" w14:paraId="0F80F2A2" w14:textId="77777777" w:rsidTr="00A529B3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1041D746" w14:textId="75A66734" w:rsidR="00A529B3" w:rsidRPr="00AB17AC" w:rsidRDefault="00A529B3" w:rsidP="00A529B3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SUPERVISION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C59B1" w14:textId="3F2E8ED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9BD29" w14:textId="6DE682A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9E9" w14:textId="6F5368C0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99C71" w14:textId="45AF40B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36B00" w14:textId="1D118F3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CB191" w14:textId="0C75C4F4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0E53" w14:textId="1B4DA31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495D" w14:textId="04DFDDD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4C01" w14:textId="5A36D6E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A8653" w14:textId="5F0B93E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FEE54" w14:textId="18F08ADA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6CDA1" w14:textId="096F9695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6D69" w14:textId="20DE40F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11967" w14:textId="2900DAFF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7078" w14:textId="3541665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F5C38" w14:textId="614F2B6A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1CC21" w14:textId="0307E7AB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0C42A" w14:textId="1C9108B6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3F3E" w14:textId="543551D4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3260" w14:textId="53A74CAC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424C" w14:textId="62077884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4B01" w14:textId="6C06F590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46B2" w14:textId="663A777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529B3" w14:paraId="1419F6F0" w14:textId="77777777" w:rsidTr="00A529B3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60E8EDC4" w14:textId="77777777" w:rsidR="00A529B3" w:rsidRPr="00AB17AC" w:rsidRDefault="00A529B3" w:rsidP="00A529B3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COMPENSACIONES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66BE4" w14:textId="100927A5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5F50D" w14:textId="39E7E356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6CAC9" w14:textId="501B1455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E83C5" w14:textId="168D91B2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1F50F" w14:textId="3E171501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307C7" w14:textId="05B9A5B7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5A80" w14:textId="23120795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A80E" w14:textId="1F3082AE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60CD5" w14:textId="7DBB8D81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72903" w14:textId="348C198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2591" w14:textId="18634CF5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6FE78" w14:textId="0511D69F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D36C8" w14:textId="13A03B5B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B73CB" w14:textId="7469A307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041F" w14:textId="6D0F0617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D6C7" w14:textId="55AD1BC4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46F01" w14:textId="232ECE4D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3439D" w14:textId="1A680259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DE76" w14:textId="346178E7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43B98" w14:textId="2AE528F8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F112E" w14:textId="3A92C039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2FF2F" w14:textId="18B0329F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7002" w14:textId="782AB009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529B3" w14:paraId="5C858150" w14:textId="77777777" w:rsidTr="00A529B3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4323128E" w14:textId="77777777" w:rsidR="00A529B3" w:rsidRPr="00AB17AC" w:rsidRDefault="00A529B3" w:rsidP="00A529B3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SATISFACCION EN EL TRABAJO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BA25C" w14:textId="3839D628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75EC" w14:textId="6CC40D29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91AF" w14:textId="4A13983C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9D432" w14:textId="5A09EE9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520A" w14:textId="5B0E98D4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E153D" w14:textId="2AB41EC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18333" w14:textId="55C9685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324A6" w14:textId="6250EE0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1EE82" w14:textId="727DE1EB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FB40" w14:textId="323691A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69D8" w14:textId="74EFE524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F41A9" w14:textId="354D6386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6C117" w14:textId="5F78B890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A813F" w14:textId="272F5FB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2B52" w14:textId="437629D3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3D609" w14:textId="2F17E9E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6EAAB" w14:textId="43B26D4D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5BF7" w14:textId="0F0B6871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5F544" w14:textId="411CF5B8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EDFB6" w14:textId="24A09FBE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910D3" w14:textId="1CDEA65B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741F9" w14:textId="7B844882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AC6B2" w14:textId="4A42B0C5" w:rsidR="00A529B3" w:rsidRPr="00A529B3" w:rsidRDefault="00A529B3" w:rsidP="00A529B3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529B3" w14:paraId="13A6BEFE" w14:textId="77777777" w:rsidTr="00A529B3">
        <w:trPr>
          <w:trHeight w:val="388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08BED46D" w14:textId="77777777" w:rsidR="00A529B3" w:rsidRPr="00AB17AC" w:rsidRDefault="00A529B3" w:rsidP="00A529B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16"/>
              </w:rPr>
              <w:t>PROMEDIO GENERAL POR DEPTO: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FE77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DCCB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2F1D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3D6E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9342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0CD7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60FC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64F6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FACD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3E3F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E46F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3F3B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8A29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0490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CE98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9119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2F4B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2777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C431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75BFA" w14:textId="5B810FB4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46EE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12BE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EDA6" w14:textId="77777777" w:rsidR="00A529B3" w:rsidRPr="0040520D" w:rsidRDefault="00A529B3" w:rsidP="00A529B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</w:tr>
    </w:tbl>
    <w:p w14:paraId="7EF9C6E6" w14:textId="77777777" w:rsidR="00AB17AC" w:rsidRDefault="00AB17AC"/>
    <w:tbl>
      <w:tblPr>
        <w:tblW w:w="9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3"/>
        <w:gridCol w:w="937"/>
        <w:gridCol w:w="936"/>
        <w:gridCol w:w="936"/>
        <w:gridCol w:w="936"/>
      </w:tblGrid>
      <w:tr w:rsidR="00AB17AC" w14:paraId="429844A5" w14:textId="77777777" w:rsidTr="00AB17AC">
        <w:trPr>
          <w:trHeight w:val="246"/>
        </w:trPr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000000" w:fill="DD0806"/>
            <w:noWrap/>
            <w:vAlign w:val="bottom"/>
            <w:hideMark/>
          </w:tcPr>
          <w:p w14:paraId="4F506156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1-2.99</w:t>
            </w:r>
          </w:p>
        </w:tc>
        <w:tc>
          <w:tcPr>
            <w:tcW w:w="3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FCC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Realizar acción correctiva</w:t>
            </w:r>
          </w:p>
        </w:tc>
      </w:tr>
      <w:tr w:rsidR="00AB17AC" w14:paraId="11CF3621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14:paraId="668E4C6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 3-4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CD4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Realizar acción Preventiva</w:t>
            </w:r>
          </w:p>
        </w:tc>
      </w:tr>
      <w:tr w:rsidR="00AB17AC" w14:paraId="54C5E740" w14:textId="77777777" w:rsidTr="00AB17AC">
        <w:trPr>
          <w:trHeight w:val="261"/>
        </w:trPr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000000" w:fill="006411"/>
            <w:vAlign w:val="bottom"/>
            <w:hideMark/>
          </w:tcPr>
          <w:p w14:paraId="555C4F27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4.1 - 5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69B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Documentar Proyecto de Mejora</w:t>
            </w:r>
          </w:p>
        </w:tc>
      </w:tr>
      <w:tr w:rsidR="00AB17AC" w14:paraId="2BF8A2BA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648E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816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9394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66F6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CF2C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3DF3469F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87F1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289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861E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1593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78B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4E25BD74" w14:textId="77777777" w:rsidTr="00AB17AC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8E90D71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CRITERIO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B56D0F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Promedio por Criterio</w:t>
            </w:r>
          </w:p>
        </w:tc>
      </w:tr>
      <w:tr w:rsidR="00AB17AC" w14:paraId="269C3542" w14:textId="77777777" w:rsidTr="00AB17AC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DF4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CCB0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29E3687D" w14:textId="77777777" w:rsidTr="00A04E74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1B3FD17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CONDICIONES DE TRABAJO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14C94" w14:textId="1DD9848A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</w:p>
        </w:tc>
        <w:bookmarkStart w:id="0" w:name="_GoBack"/>
        <w:bookmarkEnd w:id="0"/>
      </w:tr>
      <w:tr w:rsidR="00AB17AC" w14:paraId="73B791CA" w14:textId="77777777" w:rsidTr="00A04E74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42C4906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COOPERACION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2058" w14:textId="3CBE6AF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AB17AC" w14:paraId="6176A3C2" w14:textId="77777777" w:rsidTr="00A04E74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460F552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SUPERVISION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0388E" w14:textId="701A4E7C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AB17AC" w14:paraId="449EC54B" w14:textId="77777777" w:rsidTr="00A04E74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F753334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COMPENSACIONES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A10AE" w14:textId="3C41D333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AB17AC" w14:paraId="77C0F50C" w14:textId="77777777" w:rsidTr="00A04E74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A039F3F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SATISFACCION EN EL TRABAJO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0F4ED" w14:textId="44501196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AB17AC" w14:paraId="1805A228" w14:textId="77777777" w:rsidTr="00AB17AC">
        <w:trPr>
          <w:trHeight w:val="2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085BC1B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PROMEDIO GENERAL DE LA INSTITUCION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E1D4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</w:tr>
    </w:tbl>
    <w:p w14:paraId="2B2A93F3" w14:textId="77777777" w:rsidR="00AB17AC" w:rsidRDefault="00AB17AC"/>
    <w:p w14:paraId="1B7AACB1" w14:textId="77777777" w:rsidR="00AB17AC" w:rsidRDefault="00AB17AC"/>
    <w:p w14:paraId="27F9B48F" w14:textId="77777777" w:rsidR="00A92858" w:rsidRDefault="00A92858"/>
    <w:p w14:paraId="4C3FCCDB" w14:textId="77777777" w:rsidR="00AB17AC" w:rsidRDefault="00AB17AC"/>
    <w:p w14:paraId="46A2BD22" w14:textId="77777777" w:rsidR="00AB17AC" w:rsidRDefault="0027275B" w:rsidP="0027275B">
      <w:pPr>
        <w:pStyle w:val="Prrafodelista"/>
        <w:numPr>
          <w:ilvl w:val="0"/>
          <w:numId w:val="1"/>
        </w:numPr>
      </w:pPr>
      <w:r>
        <w:t>Departamento de Recursos Humanos</w:t>
      </w:r>
    </w:p>
    <w:p w14:paraId="6C3E977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Recursos Materiales y Servicios Generales</w:t>
      </w:r>
    </w:p>
    <w:p w14:paraId="3844BEF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Recursos Financieros</w:t>
      </w:r>
    </w:p>
    <w:p w14:paraId="405DE4D0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Mantenimiento</w:t>
      </w:r>
    </w:p>
    <w:p w14:paraId="6D1FE16B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Centro de Cómputo</w:t>
      </w:r>
    </w:p>
    <w:p w14:paraId="7B17A840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 xml:space="preserve">Departamento de Planeación, Programación y </w:t>
      </w:r>
      <w:proofErr w:type="spellStart"/>
      <w:r>
        <w:t>Presupuestación</w:t>
      </w:r>
      <w:proofErr w:type="spellEnd"/>
    </w:p>
    <w:p w14:paraId="559E8C1F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Gestión Tecnológica y Vinculación</w:t>
      </w:r>
    </w:p>
    <w:p w14:paraId="3E72584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Comunicación y Difusión</w:t>
      </w:r>
    </w:p>
    <w:p w14:paraId="43B08B0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Servicios Escolares</w:t>
      </w:r>
    </w:p>
    <w:p w14:paraId="66D28E7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Actividades Extraescolares</w:t>
      </w:r>
    </w:p>
    <w:p w14:paraId="36AF6B67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Centro de Información</w:t>
      </w:r>
    </w:p>
    <w:p w14:paraId="02B82CE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Desarrollo Académico</w:t>
      </w:r>
    </w:p>
    <w:p w14:paraId="6E9F75A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 xml:space="preserve">División de Estudios Profesionales </w:t>
      </w:r>
    </w:p>
    <w:p w14:paraId="767087EA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Metal- Mecánica</w:t>
      </w:r>
    </w:p>
    <w:p w14:paraId="561B1876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Eléctrica-Electrónica</w:t>
      </w:r>
    </w:p>
    <w:p w14:paraId="68865BD4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Ciencias Básicas</w:t>
      </w:r>
    </w:p>
    <w:p w14:paraId="057DC29D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Económico Administrativo</w:t>
      </w:r>
    </w:p>
    <w:p w14:paraId="449FB86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Bioquímica</w:t>
      </w:r>
    </w:p>
    <w:p w14:paraId="3E72508A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Industrial</w:t>
      </w:r>
    </w:p>
    <w:p w14:paraId="4288810B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Sistemas y Computación</w:t>
      </w:r>
    </w:p>
    <w:p w14:paraId="09CB64B5" w14:textId="79B19541" w:rsidR="0027275B" w:rsidRDefault="00292056" w:rsidP="0027275B">
      <w:pPr>
        <w:pStyle w:val="Prrafodelista"/>
        <w:numPr>
          <w:ilvl w:val="0"/>
          <w:numId w:val="1"/>
        </w:numPr>
      </w:pPr>
      <w:r>
        <w:t xml:space="preserve"> Subdirecciones</w:t>
      </w:r>
    </w:p>
    <w:p w14:paraId="5AE321D5" w14:textId="433DFDA2" w:rsidR="0027275B" w:rsidRDefault="00866D16" w:rsidP="0027275B">
      <w:pPr>
        <w:pStyle w:val="Prrafodelista"/>
        <w:numPr>
          <w:ilvl w:val="0"/>
          <w:numId w:val="1"/>
        </w:numPr>
      </w:pPr>
      <w:r>
        <w:t>Departamento de Calidad</w:t>
      </w:r>
    </w:p>
    <w:p w14:paraId="23FF5372" w14:textId="194845C5" w:rsidR="00866D16" w:rsidRPr="00866D16" w:rsidRDefault="00866D16" w:rsidP="00866D16">
      <w:pPr>
        <w:pStyle w:val="Prrafodelista"/>
        <w:numPr>
          <w:ilvl w:val="0"/>
          <w:numId w:val="1"/>
        </w:numPr>
      </w:pPr>
      <w:r w:rsidRPr="00866D16">
        <w:t xml:space="preserve">División de Estudios </w:t>
      </w:r>
      <w:r>
        <w:t>de Posgrado e Investigación</w:t>
      </w:r>
    </w:p>
    <w:p w14:paraId="5695DD6A" w14:textId="086EF6D1" w:rsidR="0027275B" w:rsidRDefault="0027275B" w:rsidP="00866D16">
      <w:pPr>
        <w:ind w:left="360"/>
      </w:pPr>
    </w:p>
    <w:sectPr w:rsidR="0027275B" w:rsidSect="00AB17AC">
      <w:headerReference w:type="default" r:id="rId7"/>
      <w:footerReference w:type="default" r:id="rId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AFDFF" w14:textId="77777777" w:rsidR="006E5A72" w:rsidRDefault="006E5A72" w:rsidP="00A92858">
      <w:r>
        <w:separator/>
      </w:r>
    </w:p>
  </w:endnote>
  <w:endnote w:type="continuationSeparator" w:id="0">
    <w:p w14:paraId="4D96EB12" w14:textId="77777777" w:rsidR="006E5A72" w:rsidRDefault="006E5A72" w:rsidP="00A9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971"/>
      <w:gridCol w:w="1722"/>
      <w:gridCol w:w="2946"/>
      <w:gridCol w:w="2127"/>
      <w:gridCol w:w="1030"/>
    </w:tblGrid>
    <w:tr w:rsidR="00A92858" w:rsidRPr="00F22BD9" w14:paraId="01066B3F" w14:textId="77777777" w:rsidTr="00A92858">
      <w:trPr>
        <w:trHeight w:val="512"/>
        <w:jc w:val="center"/>
      </w:trPr>
      <w:tc>
        <w:tcPr>
          <w:tcW w:w="2971" w:type="dxa"/>
          <w:shd w:val="clear" w:color="auto" w:fill="auto"/>
          <w:vAlign w:val="center"/>
        </w:tcPr>
        <w:p w14:paraId="3234F778" w14:textId="7CB5BB25" w:rsidR="00A92858" w:rsidRPr="0049128B" w:rsidRDefault="00A92858" w:rsidP="00866D1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866D16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Resultados del Informe para la Determinación y Gestión del Ambiente de Trabajo</w:t>
          </w:r>
        </w:p>
      </w:tc>
      <w:tc>
        <w:tcPr>
          <w:tcW w:w="1722" w:type="dxa"/>
          <w:shd w:val="clear" w:color="auto" w:fill="auto"/>
          <w:vAlign w:val="center"/>
        </w:tcPr>
        <w:p w14:paraId="35067D1A" w14:textId="77777777" w:rsidR="00A92858" w:rsidRPr="00F22BD9" w:rsidRDefault="00A9285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4FA255C" w14:textId="0EE9BD39" w:rsidR="00A92858" w:rsidRPr="00F22BD9" w:rsidRDefault="00A9285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866D16">
            <w:rPr>
              <w:rFonts w:ascii="Arial Narrow" w:hAnsi="Arial Narrow" w:cs="Arial"/>
              <w:sz w:val="12"/>
              <w:szCs w:val="12"/>
            </w:rPr>
            <w:t xml:space="preserve"> 12-02-2019</w:t>
          </w:r>
        </w:p>
      </w:tc>
      <w:tc>
        <w:tcPr>
          <w:tcW w:w="2946" w:type="dxa"/>
          <w:shd w:val="clear" w:color="auto" w:fill="auto"/>
          <w:vAlign w:val="center"/>
        </w:tcPr>
        <w:p w14:paraId="1B782F3D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CB8F174" w14:textId="38B74E3F" w:rsidR="00A92858" w:rsidRPr="00F22BD9" w:rsidRDefault="00A92858" w:rsidP="00866D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66D16">
            <w:rPr>
              <w:rFonts w:ascii="Arial Narrow" w:hAnsi="Arial Narrow" w:cs="Arial"/>
              <w:sz w:val="12"/>
              <w:szCs w:val="12"/>
            </w:rPr>
            <w:t>13-0</w:t>
          </w:r>
          <w:r>
            <w:rPr>
              <w:rFonts w:ascii="Arial Narrow" w:hAnsi="Arial Narrow" w:cs="Arial"/>
              <w:sz w:val="12"/>
              <w:szCs w:val="12"/>
            </w:rPr>
            <w:t>2-201</w:t>
          </w:r>
          <w:r w:rsidR="00866D16">
            <w:rPr>
              <w:rFonts w:ascii="Arial Narrow" w:hAnsi="Arial Narrow" w:cs="Arial"/>
              <w:sz w:val="12"/>
              <w:szCs w:val="12"/>
            </w:rPr>
            <w:t>9</w:t>
          </w:r>
        </w:p>
      </w:tc>
      <w:tc>
        <w:tcPr>
          <w:tcW w:w="2127" w:type="dxa"/>
          <w:shd w:val="clear" w:color="auto" w:fill="auto"/>
          <w:vAlign w:val="center"/>
        </w:tcPr>
        <w:p w14:paraId="0E13D51F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9E3C1FB" w14:textId="0D8B8973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66D16">
            <w:rPr>
              <w:rFonts w:ascii="Arial Narrow" w:hAnsi="Arial Narrow" w:cs="Arial"/>
              <w:sz w:val="12"/>
              <w:szCs w:val="12"/>
            </w:rPr>
            <w:t>14-02-2019</w:t>
          </w:r>
        </w:p>
      </w:tc>
      <w:tc>
        <w:tcPr>
          <w:tcW w:w="1030" w:type="dxa"/>
          <w:shd w:val="clear" w:color="auto" w:fill="auto"/>
          <w:vAlign w:val="center"/>
        </w:tcPr>
        <w:p w14:paraId="21958B1C" w14:textId="77777777" w:rsidR="00A92858" w:rsidRPr="00F22BD9" w:rsidRDefault="00A92858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04E7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04E7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0D111CF3" w14:textId="77777777" w:rsidR="00A92858" w:rsidRDefault="00A928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6AC2A" w14:textId="77777777" w:rsidR="006E5A72" w:rsidRDefault="006E5A72" w:rsidP="00A92858">
      <w:r>
        <w:separator/>
      </w:r>
    </w:p>
  </w:footnote>
  <w:footnote w:type="continuationSeparator" w:id="0">
    <w:p w14:paraId="3AE82679" w14:textId="77777777" w:rsidR="006E5A72" w:rsidRDefault="006E5A72" w:rsidP="00A92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407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61"/>
      <w:gridCol w:w="7267"/>
      <w:gridCol w:w="2268"/>
      <w:gridCol w:w="2211"/>
    </w:tblGrid>
    <w:tr w:rsidR="00A92858" w14:paraId="6826B57F" w14:textId="77777777" w:rsidTr="00812D1E">
      <w:trPr>
        <w:trHeight w:val="416"/>
      </w:trPr>
      <w:tc>
        <w:tcPr>
          <w:tcW w:w="2661" w:type="dxa"/>
          <w:vMerge w:val="restart"/>
          <w:shd w:val="clear" w:color="auto" w:fill="auto"/>
          <w:noWrap/>
          <w:vAlign w:val="bottom"/>
          <w:hideMark/>
        </w:tcPr>
        <w:p w14:paraId="3326C5E4" w14:textId="7A02E3DC" w:rsidR="00A92858" w:rsidRDefault="00CD7CEB" w:rsidP="00693908">
          <w:pPr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4C35809A" wp14:editId="63D860C9">
                <wp:simplePos x="0" y="0"/>
                <wp:positionH relativeFrom="column">
                  <wp:posOffset>147320</wp:posOffset>
                </wp:positionH>
                <wp:positionV relativeFrom="paragraph">
                  <wp:posOffset>-481330</wp:posOffset>
                </wp:positionV>
                <wp:extent cx="1398270" cy="810260"/>
                <wp:effectExtent l="0" t="0" r="0" b="8890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827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2858">
            <w:rPr>
              <w:rFonts w:ascii="Arial" w:eastAsia="Times New Roman" w:hAnsi="Arial" w:cs="Arial"/>
            </w:rPr>
            <w:t xml:space="preserve">     </w:t>
          </w:r>
        </w:p>
        <w:p w14:paraId="71828CF9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 w:val="restart"/>
          <w:shd w:val="clear" w:color="auto" w:fill="auto"/>
          <w:vAlign w:val="center"/>
          <w:hideMark/>
        </w:tcPr>
        <w:p w14:paraId="386721CC" w14:textId="77777777" w:rsidR="00A92858" w:rsidRPr="00EF07C5" w:rsidRDefault="00A92858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Nombre del D</w:t>
          </w:r>
          <w:r w:rsidRPr="00EF07C5">
            <w:rPr>
              <w:rFonts w:ascii="Arial" w:eastAsia="Times New Roman" w:hAnsi="Arial" w:cs="Arial"/>
              <w:b/>
              <w:bCs/>
              <w:sz w:val="28"/>
            </w:rPr>
            <w:t>ocumento:</w:t>
          </w:r>
        </w:p>
        <w:p w14:paraId="678853D1" w14:textId="77777777" w:rsidR="00A92858" w:rsidRDefault="00A92858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Resultados del Informe para la Determinación  y Gestión del Ambiente de Trabajo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7404686B" w14:textId="77777777" w:rsidR="00A92858" w:rsidRPr="00461701" w:rsidRDefault="00A928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 xml:space="preserve">epresentante de </w:t>
          </w: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D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>irección</w:t>
          </w:r>
        </w:p>
      </w:tc>
    </w:tr>
    <w:tr w:rsidR="00A92858" w14:paraId="2C602165" w14:textId="77777777" w:rsidTr="00812D1E">
      <w:trPr>
        <w:trHeight w:val="417"/>
      </w:trPr>
      <w:tc>
        <w:tcPr>
          <w:tcW w:w="2661" w:type="dxa"/>
          <w:vMerge/>
          <w:vAlign w:val="center"/>
          <w:hideMark/>
        </w:tcPr>
        <w:p w14:paraId="300DC73E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vAlign w:val="center"/>
          <w:hideMark/>
        </w:tcPr>
        <w:p w14:paraId="1BA163E7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14:paraId="1982483F" w14:textId="3E0AB797" w:rsidR="00A92858" w:rsidRPr="00461701" w:rsidRDefault="00A92858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Código: SIG-IN-FE-36-05</w:t>
          </w:r>
        </w:p>
      </w:tc>
      <w:tc>
        <w:tcPr>
          <w:tcW w:w="2211" w:type="dxa"/>
          <w:shd w:val="clear" w:color="auto" w:fill="auto"/>
          <w:vAlign w:val="center"/>
        </w:tcPr>
        <w:p w14:paraId="361A5C9F" w14:textId="77777777" w:rsidR="00A92858" w:rsidRPr="00461701" w:rsidRDefault="00A928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A04E74">
            <w:rPr>
              <w:rFonts w:ascii="Arial" w:hAnsi="Arial" w:cs="Arial"/>
              <w:noProof/>
              <w:sz w:val="20"/>
              <w:szCs w:val="16"/>
            </w:rPr>
            <w:t>2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A04E74">
            <w:rPr>
              <w:rStyle w:val="Nmerodepgina"/>
              <w:rFonts w:ascii="Arial" w:hAnsi="Arial" w:cs="Arial"/>
              <w:noProof/>
              <w:sz w:val="20"/>
              <w:szCs w:val="16"/>
            </w:rPr>
            <w:t>2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A92858" w14:paraId="26B089AC" w14:textId="77777777" w:rsidTr="00812D1E">
      <w:trPr>
        <w:trHeight w:val="319"/>
      </w:trPr>
      <w:tc>
        <w:tcPr>
          <w:tcW w:w="2661" w:type="dxa"/>
          <w:vMerge/>
          <w:vAlign w:val="center"/>
          <w:hideMark/>
        </w:tcPr>
        <w:p w14:paraId="7EEDED2A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shd w:val="clear" w:color="auto" w:fill="auto"/>
          <w:vAlign w:val="center"/>
          <w:hideMark/>
        </w:tcPr>
        <w:p w14:paraId="08B05D6C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70FCA0C5" w14:textId="3F417AB7" w:rsidR="00A92858" w:rsidRPr="00461701" w:rsidRDefault="00866D16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Revisión: 2</w:t>
          </w:r>
        </w:p>
      </w:tc>
    </w:tr>
    <w:tr w:rsidR="00A92858" w14:paraId="0BBC1679" w14:textId="77777777" w:rsidTr="00812D1E">
      <w:trPr>
        <w:trHeight w:val="414"/>
      </w:trPr>
      <w:tc>
        <w:tcPr>
          <w:tcW w:w="2661" w:type="dxa"/>
          <w:vMerge/>
          <w:vAlign w:val="center"/>
        </w:tcPr>
        <w:p w14:paraId="5D9E58BC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shd w:val="clear" w:color="auto" w:fill="auto"/>
          <w:vAlign w:val="center"/>
        </w:tcPr>
        <w:p w14:paraId="1EBF088E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14:paraId="21B7E46A" w14:textId="77777777" w:rsidR="00A92858" w:rsidRPr="00C74C3F" w:rsidRDefault="00A92858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14:paraId="7F05FA59" w14:textId="77777777" w:rsidR="00A92858" w:rsidRDefault="00A92858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Emisión: Diciembre de 2016</w:t>
          </w:r>
        </w:p>
        <w:p w14:paraId="26C26C29" w14:textId="77777777" w:rsidR="00812D1E" w:rsidRPr="00C74C3F" w:rsidRDefault="00812D1E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</w:tr>
  </w:tbl>
  <w:p w14:paraId="09FA07FF" w14:textId="77777777" w:rsidR="00A92858" w:rsidRDefault="00A928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D7381D"/>
    <w:multiLevelType w:val="hybridMultilevel"/>
    <w:tmpl w:val="7556EB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AC"/>
    <w:rsid w:val="00123864"/>
    <w:rsid w:val="00216990"/>
    <w:rsid w:val="0027275B"/>
    <w:rsid w:val="00292056"/>
    <w:rsid w:val="003308BB"/>
    <w:rsid w:val="0040520D"/>
    <w:rsid w:val="004B0C14"/>
    <w:rsid w:val="004B5EA4"/>
    <w:rsid w:val="006939F5"/>
    <w:rsid w:val="00693DBF"/>
    <w:rsid w:val="006E4A28"/>
    <w:rsid w:val="006E5A72"/>
    <w:rsid w:val="007F7AE7"/>
    <w:rsid w:val="00812D1E"/>
    <w:rsid w:val="00866D16"/>
    <w:rsid w:val="008769E2"/>
    <w:rsid w:val="00983A28"/>
    <w:rsid w:val="00A04E74"/>
    <w:rsid w:val="00A529B3"/>
    <w:rsid w:val="00A92858"/>
    <w:rsid w:val="00AB17AC"/>
    <w:rsid w:val="00B048C0"/>
    <w:rsid w:val="00B66890"/>
    <w:rsid w:val="00BD5B0B"/>
    <w:rsid w:val="00C40829"/>
    <w:rsid w:val="00C62C0B"/>
    <w:rsid w:val="00CD7CEB"/>
    <w:rsid w:val="00CE05C0"/>
    <w:rsid w:val="00CE3672"/>
    <w:rsid w:val="00D10AA6"/>
    <w:rsid w:val="00DB0CBE"/>
    <w:rsid w:val="00EF07E9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CDC95D"/>
  <w14:defaultImageDpi w14:val="300"/>
  <w15:docId w15:val="{5F4FDA86-166C-46AB-9C1A-C9E0EA71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17A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7A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727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58"/>
  </w:style>
  <w:style w:type="paragraph" w:styleId="Piedepgina">
    <w:name w:val="footer"/>
    <w:basedOn w:val="Normal"/>
    <w:link w:val="Piedepgina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58"/>
  </w:style>
  <w:style w:type="character" w:styleId="Nmerodepgina">
    <w:name w:val="page number"/>
    <w:rsid w:val="00A9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ADM</cp:lastModifiedBy>
  <cp:revision>3</cp:revision>
  <dcterms:created xsi:type="dcterms:W3CDTF">2019-02-12T18:28:00Z</dcterms:created>
  <dcterms:modified xsi:type="dcterms:W3CDTF">2019-02-12T18:29:00Z</dcterms:modified>
</cp:coreProperties>
</file>